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3615A" w14:textId="361D207F" w:rsidR="00A81520" w:rsidRPr="00176A15" w:rsidRDefault="00176A15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36"/>
          <w:szCs w:val="36"/>
        </w:rPr>
      </w:pPr>
      <w:r w:rsidRPr="00176A15">
        <w:rPr>
          <w:rFonts w:ascii="Times New Roman CYR" w:hAnsi="Times New Roman CYR" w:cs="Times New Roman CYR"/>
          <w:b/>
          <w:bCs/>
          <w:color w:val="000000"/>
          <w:kern w:val="0"/>
          <w:sz w:val="36"/>
          <w:szCs w:val="36"/>
        </w:rPr>
        <w:t>Методические рекомендации.</w:t>
      </w:r>
    </w:p>
    <w:p w14:paraId="3F7B69B3" w14:textId="77777777" w:rsidR="00176A15" w:rsidRPr="00176A15" w:rsidRDefault="00176A15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0"/>
          <w:szCs w:val="20"/>
        </w:rPr>
      </w:pPr>
    </w:p>
    <w:p w14:paraId="58016272" w14:textId="030323DC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14:paraId="482A8582" w14:textId="2842C364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14:paraId="22509AC1" w14:textId="244EA8F9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ФОРМИРУЕМАЯ УЧАСТНИКАМИ</w:t>
      </w:r>
    </w:p>
    <w:p w14:paraId="094D9F61" w14:textId="78B52388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 w14:paraId="1987E1E6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01E807BC" w14:textId="6DBD7D96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РЕАЛИЗАЦИЯ РАБОЧЕЙ ПРОГРАММЫ УЧЕБНОГО</w:t>
      </w:r>
    </w:p>
    <w:p w14:paraId="3D7D7351" w14:textId="08BFAA2A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14:paraId="39D7B021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10BDB0DD" w14:textId="0859F05E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14:paraId="5836CEDF" w14:textId="7777777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49AB30E1" w14:textId="349EA399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Определение кадрового состава для разработки рабочей программы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учебного курса внеурочной деятельности: рабочей группы / педагога, при необходимости – привлечение консультанта. </w:t>
      </w:r>
    </w:p>
    <w:p w14:paraId="477F08D8" w14:textId="57801ED2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ис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14:paraId="6F832FE4" w14:textId="41EC8F4B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14:paraId="16D12D79" w14:textId="7777777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14:paraId="43E19EE7" w14:textId="1C783698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локальным актом органом коллегиального управления образовательной 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14:paraId="4199E27A" w14:textId="3668DD64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Утверждение программы руководителем организации – приказом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комплекте с другими документами, составляющими основную образовательную программу. </w:t>
      </w:r>
    </w:p>
    <w:p w14:paraId="47924500" w14:textId="787504C1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14:paraId="516DF34E" w14:textId="20F1049F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14:paraId="2E24B2DB" w14:textId="77777777" w:rsid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21BDD2B" w14:textId="594B05A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14:paraId="02006855" w14:textId="1FDA3C0C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14:paraId="64AF30B6" w14:textId="62A257F9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14:paraId="2FECB0EC" w14:textId="7777777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14:paraId="264C14C5" w14:textId="75A180B8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14:paraId="4FC58489" w14:textId="7777777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14:paraId="677A53BC" w14:textId="7777777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5AEB3693" w14:textId="7777777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14:paraId="0C999918" w14:textId="7777777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14:paraId="7B92F293" w14:textId="7777777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14:paraId="4F70EED5" w14:textId="5D3E4163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учебного курса. </w:t>
      </w:r>
    </w:p>
    <w:p w14:paraId="3A873DEA" w14:textId="0EC6626F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соответствии с требованиями ФГОС. </w:t>
      </w:r>
    </w:p>
    <w:p w14:paraId="715F205B" w14:textId="7777777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14:paraId="03305893" w14:textId="67A68D86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может быть согласована на заседаниях кафедр (методических объединений). </w:t>
      </w:r>
    </w:p>
    <w:p w14:paraId="70C2BA5E" w14:textId="7777777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14:paraId="08A3F28E" w14:textId="77777777" w:rsidR="00176A15" w:rsidRDefault="00176A15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974A67A" w14:textId="7B904483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14:paraId="0B2390AF" w14:textId="68A158F0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14:paraId="6E722E83" w14:textId="10DDD910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14:paraId="2D6F467C" w14:textId="29DD078A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14:paraId="20EFD64B" w14:textId="1F7712F9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14:paraId="2BFCCD85" w14:textId="466C9052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14:paraId="1C652BBA" w14:textId="3684C749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При необходимости внести изменения в штатное расписание, дополнив должность(и) педагогических работников согласно профессионального стандарта «Педагог дополнительного образования детей и взрослых». </w:t>
      </w:r>
    </w:p>
    <w:p w14:paraId="704B5230" w14:textId="5AA835F6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14:paraId="149CF08E" w14:textId="4F904184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общеразви- </w:t>
      </w:r>
      <w:bookmarkStart w:id="0" w:name="_GoBack"/>
      <w:bookmarkEnd w:id="0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вающей программы художественной напра</w:t>
      </w:r>
      <w:r w:rsidR="0001632B">
        <w:rPr>
          <w:rFonts w:ascii="Times New Roman" w:hAnsi="Times New Roman" w:cs="Times New Roman"/>
          <w:color w:val="000000"/>
          <w:kern w:val="0"/>
          <w:sz w:val="28"/>
          <w:szCs w:val="28"/>
        </w:rPr>
        <w:t>вленности по направлению «Теат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ральное творчество» в соответствии с требованиями Приказа Министерства 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РФ от 09.11.2022 года «Об утверждении Порядка организации и осу-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ществления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образовательной деятельности по дополнительным общеобразовательным программам». </w:t>
      </w:r>
    </w:p>
    <w:p w14:paraId="63C52777" w14:textId="7777777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14:paraId="1D87DCB2" w14:textId="4EBB885F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решение вопроса, связанного с определением содержания образования и организацией образовательной деятельности. </w:t>
      </w:r>
    </w:p>
    <w:p w14:paraId="002A51B0" w14:textId="7777777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14:paraId="728C892D" w14:textId="7777777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14:paraId="6C805FE4" w14:textId="77777777" w:rsid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14:paraId="525DA38C" w14:textId="77777777" w:rsidR="009A1E53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14:paraId="6951FAD4" w14:textId="77777777" w:rsidR="009A1E53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общеобразовательная организация прошла регистрацию, открыла личный кабинет; </w:t>
      </w:r>
    </w:p>
    <w:p w14:paraId="5CCB0DE9" w14:textId="792E66B0" w:rsidR="009A1E53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организовала деятельность, в процессе которой </w:t>
      </w:r>
      <w:r w:rsidR="0001632B">
        <w:rPr>
          <w:rFonts w:ascii="Times New Roman" w:hAnsi="Times New Roman" w:cs="Times New Roman"/>
          <w:color w:val="000000"/>
          <w:kern w:val="0"/>
          <w:sz w:val="28"/>
          <w:szCs w:val="28"/>
        </w:rPr>
        <w:t>программа прошла про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цедуру установления соответствия требован</w:t>
      </w:r>
      <w:r w:rsidR="0001632B">
        <w:rPr>
          <w:rFonts w:ascii="Times New Roman" w:hAnsi="Times New Roman" w:cs="Times New Roman"/>
          <w:color w:val="000000"/>
          <w:kern w:val="0"/>
          <w:sz w:val="28"/>
          <w:szCs w:val="28"/>
        </w:rPr>
        <w:t>иям, предъявляемым к сертифици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рованным программам в соответствии с норм</w:t>
      </w:r>
      <w:r w:rsidR="0001632B">
        <w:rPr>
          <w:rFonts w:ascii="Times New Roman" w:hAnsi="Times New Roman" w:cs="Times New Roman"/>
          <w:color w:val="000000"/>
          <w:kern w:val="0"/>
          <w:sz w:val="28"/>
          <w:szCs w:val="28"/>
        </w:rPr>
        <w:t>ативными правовыми актами 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она; </w:t>
      </w:r>
    </w:p>
    <w:p w14:paraId="098C0E50" w14:textId="09109905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14:paraId="5D0DBA53" w14:textId="7777777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14:paraId="72B1E2E2" w14:textId="7777777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14:paraId="2D59E50C" w14:textId="7777777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14:paraId="5DA3841C" w14:textId="77777777" w:rsidR="00176A15" w:rsidRDefault="00176A15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6CB4DB64" w14:textId="74E18D3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14:paraId="715189F4" w14:textId="0BF37490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14:paraId="602654F1" w14:textId="15CB7C46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14:paraId="399592C5" w14:textId="3A6B599B" w:rsid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14:paraId="546F1327" w14:textId="77777777" w:rsidR="009A1E53" w:rsidRPr="00A81520" w:rsidRDefault="009A1E53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A2C54A7" w14:textId="7777777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51B85047" w14:textId="7777777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14:paraId="26EC83D1" w14:textId="6E88401E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Прин</w:t>
      </w:r>
      <w:r w:rsidR="001C73FC">
        <w:rPr>
          <w:rFonts w:ascii="Times New Roman" w:hAnsi="Times New Roman" w:cs="Times New Roman"/>
          <w:color w:val="000000"/>
          <w:kern w:val="0"/>
          <w:sz w:val="28"/>
          <w:szCs w:val="28"/>
        </w:rPr>
        <w:t>ять заявление от родителей (за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конных представителей) на обучение по адаптированной программе. </w:t>
      </w:r>
    </w:p>
    <w:p w14:paraId="5A89C277" w14:textId="69DB69B8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</w:t>
      </w:r>
      <w:r w:rsidR="001C73FC">
        <w:rPr>
          <w:rFonts w:ascii="Times New Roman" w:hAnsi="Times New Roman" w:cs="Times New Roman"/>
          <w:color w:val="000000"/>
          <w:kern w:val="0"/>
          <w:sz w:val="28"/>
          <w:szCs w:val="28"/>
        </w:rPr>
        <w:t>щеразвивающих про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14:paraId="71F62B64" w14:textId="4EB2D48D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3. При необходимости на основе выбран</w:t>
      </w:r>
      <w:r w:rsidR="0001632B">
        <w:rPr>
          <w:rFonts w:ascii="Times New Roman" w:hAnsi="Times New Roman" w:cs="Times New Roman"/>
          <w:color w:val="000000"/>
          <w:kern w:val="0"/>
          <w:sz w:val="28"/>
          <w:szCs w:val="28"/>
        </w:rPr>
        <w:t>ной программы составить индиви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дуальный образовательный маршрут для отдельны</w:t>
      </w:r>
      <w:r w:rsidR="0001632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х детей в рамках инклюзивного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образования. </w:t>
      </w:r>
    </w:p>
    <w:p w14:paraId="0BEB8535" w14:textId="7777777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14:paraId="6561E8B1" w14:textId="2A5BF60F" w:rsidR="00A81520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14:paraId="1A7FFF9B" w14:textId="77777777" w:rsidR="00176A15" w:rsidRDefault="00176A15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260B74B" w14:textId="1E400EAF" w:rsidR="00A81520" w:rsidRPr="009A1E53" w:rsidRDefault="00A81520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 В СЕТЕВОЙ ФОРМЕ</w:t>
      </w:r>
    </w:p>
    <w:p w14:paraId="3364ACD6" w14:textId="7C7C4E8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необходимые для осуществления образовательной деятельности по программе школьного театра. </w:t>
      </w:r>
    </w:p>
    <w:p w14:paraId="3847597F" w14:textId="77777777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2441291E" w14:textId="043F568D" w:rsidR="00A81520" w:rsidRPr="00A81520" w:rsidRDefault="00A81520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3B7DA158" w14:textId="77777777" w:rsidR="00176A15" w:rsidRDefault="00176A15" w:rsidP="000163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66CB54B" w14:textId="0E53BEA6" w:rsidR="00FC6944" w:rsidRDefault="00FC6944" w:rsidP="000163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14:paraId="3373D0E5" w14:textId="3DC590A4" w:rsidR="00FC6944" w:rsidRDefault="00FC6944" w:rsidP="00016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 w14:paraId="4F2C7C3E" w14:textId="77777777" w:rsidR="00FC6944" w:rsidRDefault="00FC6944" w:rsidP="000163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7D21A213" w14:textId="5876FD99" w:rsidR="00FC6944" w:rsidRDefault="00FC6944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p w14:paraId="149CF1A7" w14:textId="77777777" w:rsidR="00176A15" w:rsidRDefault="00176A15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39"/>
        <w:gridCol w:w="4840"/>
      </w:tblGrid>
      <w:tr w:rsidR="00FC6944" w14:paraId="49C56520" w14:textId="77777777" w:rsidTr="00FC6944">
        <w:tc>
          <w:tcPr>
            <w:tcW w:w="4839" w:type="dxa"/>
          </w:tcPr>
          <w:p w14:paraId="502217BB" w14:textId="01EB97C1" w:rsidR="00FC6944" w:rsidRDefault="00176A15" w:rsidP="0001632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1.</w:t>
            </w:r>
            <w:r w:rsidR="00FC6944"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4840" w:type="dxa"/>
          </w:tcPr>
          <w:p w14:paraId="0110D617" w14:textId="77777777" w:rsidR="00FC6944" w:rsidRPr="006A5CD4" w:rsidRDefault="00FC6944" w:rsidP="0001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14:paraId="46F540D7" w14:textId="77777777" w:rsidR="00FC6944" w:rsidRDefault="00FC6944" w:rsidP="0001632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14:paraId="1BF39F98" w14:textId="77777777" w:rsidTr="00FC6944">
        <w:tc>
          <w:tcPr>
            <w:tcW w:w="4839" w:type="dxa"/>
          </w:tcPr>
          <w:p w14:paraId="31939C16" w14:textId="3B201AB5" w:rsidR="00FC6944" w:rsidRPr="00FC6944" w:rsidRDefault="00FC6944" w:rsidP="0001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институтом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имени Бориса Щукина</w:t>
            </w:r>
            <w:r w:rsidR="00176A15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при Государственном академиче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 театре имени Евгения Вахтангова</w:t>
            </w:r>
            <w:r w:rsidR="00176A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).</w:t>
            </w:r>
          </w:p>
        </w:tc>
        <w:tc>
          <w:tcPr>
            <w:tcW w:w="4840" w:type="dxa"/>
          </w:tcPr>
          <w:p w14:paraId="06D7B2D1" w14:textId="64266050" w:rsidR="00FC6944" w:rsidRPr="006A5CD4" w:rsidRDefault="00FC6944" w:rsidP="0001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14:paraId="14AEF14B" w14:textId="77777777" w:rsidTr="00FC6944">
        <w:tc>
          <w:tcPr>
            <w:tcW w:w="4839" w:type="dxa"/>
          </w:tcPr>
          <w:p w14:paraId="3B1281FA" w14:textId="42F81C5C" w:rsidR="006A5CD4" w:rsidRDefault="00176A15" w:rsidP="0001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</w:t>
            </w:r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Перечень театральных постановок, рекомендуемых для совместного просмотра с детьми, размещенных</w:t>
            </w:r>
            <w:r w:rsid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="0001632B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на портале культура РФ</w:t>
            </w:r>
            <w:r w:rsid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C80166E" w14:textId="6BE796AE" w:rsidR="00FC6944" w:rsidRPr="006A5CD4" w:rsidRDefault="00FC6944" w:rsidP="000163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14:paraId="08C1FA99" w14:textId="4F283232" w:rsidR="006A5CD4" w:rsidRPr="006A5CD4" w:rsidRDefault="006A5CD4" w:rsidP="0001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8E92EA3" w14:textId="77777777" w:rsidR="00FC6944" w:rsidRPr="006A5CD4" w:rsidRDefault="00FC6944" w:rsidP="0001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2537BE8E" w14:textId="77777777" w:rsidTr="00FC6944">
        <w:tc>
          <w:tcPr>
            <w:tcW w:w="4839" w:type="dxa"/>
          </w:tcPr>
          <w:p w14:paraId="246A089B" w14:textId="6E3B11E8" w:rsidR="006A5CD4" w:rsidRDefault="00176A15" w:rsidP="000163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4.</w:t>
            </w:r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Реестр адаптированных дополните</w:t>
            </w:r>
            <w:r w:rsidR="0001632B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льных общеобразовательных обще</w:t>
            </w:r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развивающих программ художественной и социально</w:t>
            </w:r>
            <w:r w:rsid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4840" w:type="dxa"/>
          </w:tcPr>
          <w:p w14:paraId="0A9CBFAF" w14:textId="65C516B7" w:rsidR="006A5CD4" w:rsidRDefault="006A5CD4" w:rsidP="0001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14:paraId="12D8E0E0" w14:textId="77777777" w:rsidR="006A5CD4" w:rsidRPr="006A5CD4" w:rsidRDefault="006A5CD4" w:rsidP="0001632B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333C07C0" w14:textId="77777777" w:rsidTr="00FC6944">
        <w:tc>
          <w:tcPr>
            <w:tcW w:w="4839" w:type="dxa"/>
          </w:tcPr>
          <w:p w14:paraId="6352F846" w14:textId="79C670FC" w:rsidR="006A5CD4" w:rsidRDefault="00176A15" w:rsidP="000163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5.</w:t>
            </w:r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Единый национальный портал дополни</w:t>
            </w:r>
            <w:r w:rsidR="0001632B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тельного образования детей. Ре</w:t>
            </w:r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 адаптированных дополнительн</w:t>
            </w:r>
            <w:r w:rsidR="0001632B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ых общеобразовательных общераз</w:t>
            </w:r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 программ художественной и социально</w:t>
            </w:r>
            <w:r w:rsid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4840" w:type="dxa"/>
          </w:tcPr>
          <w:p w14:paraId="1EF1DA74" w14:textId="77777777" w:rsidR="006A5CD4" w:rsidRDefault="006A5CD4" w:rsidP="0001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14:paraId="010B8D65" w14:textId="77777777" w:rsidR="006A5CD4" w:rsidRDefault="006A5CD4" w:rsidP="0001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F0BF65" w14:textId="77777777" w:rsidR="00FC6944" w:rsidRDefault="00FC6944" w:rsidP="00016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8C7B03D" w14:textId="77777777" w:rsidR="004709E8" w:rsidRPr="00A81520" w:rsidRDefault="004709E8" w:rsidP="0001632B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01632B">
      <w:pgSz w:w="12240" w:h="15840"/>
      <w:pgMar w:top="1134" w:right="850" w:bottom="113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D6"/>
    <w:rsid w:val="0001632B"/>
    <w:rsid w:val="00176A15"/>
    <w:rsid w:val="001C73FC"/>
    <w:rsid w:val="00256B5F"/>
    <w:rsid w:val="004709E8"/>
    <w:rsid w:val="00570D06"/>
    <w:rsid w:val="006A5CD4"/>
    <w:rsid w:val="00903C64"/>
    <w:rsid w:val="009A1E53"/>
    <w:rsid w:val="00A81520"/>
    <w:rsid w:val="00C004D6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BF03"/>
  <w15:docId w15:val="{5D310385-C285-43F2-A4EC-1AE8BEC0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COIII2</cp:lastModifiedBy>
  <cp:revision>7</cp:revision>
  <dcterms:created xsi:type="dcterms:W3CDTF">2024-02-08T12:23:00Z</dcterms:created>
  <dcterms:modified xsi:type="dcterms:W3CDTF">2024-02-22T07:54:00Z</dcterms:modified>
</cp:coreProperties>
</file>