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8B3" w:rsidRDefault="00E378B3" w:rsidP="00D1513D">
      <w:pPr>
        <w:spacing w:after="0" w:line="240" w:lineRule="auto"/>
        <w:jc w:val="center"/>
        <w:rPr>
          <w:b/>
          <w:sz w:val="40"/>
          <w:szCs w:val="40"/>
        </w:rPr>
      </w:pPr>
      <w:r w:rsidRPr="00E378B3">
        <w:rPr>
          <w:b/>
          <w:sz w:val="40"/>
          <w:szCs w:val="40"/>
        </w:rPr>
        <w:t>Отчёт  о проделанной работе за 1 полугодие</w:t>
      </w:r>
    </w:p>
    <w:p w:rsidR="00D1513D" w:rsidRPr="001336A2" w:rsidRDefault="0077647D" w:rsidP="001336A2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2023</w:t>
      </w:r>
      <w:r w:rsidR="00E378B3" w:rsidRPr="00E378B3">
        <w:rPr>
          <w:b/>
          <w:sz w:val="40"/>
          <w:szCs w:val="40"/>
        </w:rPr>
        <w:t>-202</w:t>
      </w:r>
      <w:r>
        <w:rPr>
          <w:b/>
          <w:sz w:val="40"/>
          <w:szCs w:val="40"/>
        </w:rPr>
        <w:t>4</w:t>
      </w:r>
      <w:r w:rsidR="00E378B3" w:rsidRPr="00E378B3">
        <w:rPr>
          <w:b/>
          <w:sz w:val="40"/>
          <w:szCs w:val="40"/>
        </w:rPr>
        <w:t xml:space="preserve"> учебный год.</w:t>
      </w:r>
    </w:p>
    <w:p w:rsidR="0077647D" w:rsidRPr="001336A2" w:rsidRDefault="0077647D" w:rsidP="0077647D">
      <w:pPr>
        <w:spacing w:after="0" w:line="240" w:lineRule="auto"/>
        <w:rPr>
          <w:b/>
          <w:sz w:val="40"/>
          <w:szCs w:val="40"/>
        </w:rPr>
      </w:pPr>
    </w:p>
    <w:p w:rsidR="0077647D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За 1 полугодие </w:t>
      </w:r>
      <w:r w:rsidRPr="008C0F7C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C0F7C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8C0F7C">
        <w:rPr>
          <w:rFonts w:ascii="Times New Roman" w:eastAsia="Calibri" w:hAnsi="Times New Roman" w:cs="Times New Roman"/>
          <w:sz w:val="28"/>
          <w:szCs w:val="28"/>
        </w:rPr>
        <w:t xml:space="preserve"> учебного года были выполнены следующие виды работ:</w:t>
      </w:r>
    </w:p>
    <w:p w:rsidR="0077647D" w:rsidRPr="005D6C08" w:rsidRDefault="0077647D" w:rsidP="0077647D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rFonts w:eastAsia="Calibri"/>
          <w:sz w:val="28"/>
          <w:szCs w:val="28"/>
        </w:rPr>
        <w:t>-</w:t>
      </w:r>
      <w:r w:rsidRPr="00C3539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5D6C08">
        <w:rPr>
          <w:sz w:val="28"/>
          <w:szCs w:val="28"/>
        </w:rPr>
        <w:t>нализ и внесения корректировок в   ООП НОО</w:t>
      </w:r>
      <w:r>
        <w:rPr>
          <w:sz w:val="28"/>
          <w:szCs w:val="28"/>
        </w:rPr>
        <w:t>, ООО, СОО</w:t>
      </w:r>
      <w:r w:rsidRPr="005D6C08">
        <w:rPr>
          <w:sz w:val="28"/>
          <w:szCs w:val="28"/>
        </w:rPr>
        <w:t xml:space="preserve"> и КТП</w:t>
      </w:r>
    </w:p>
    <w:p w:rsidR="0077647D" w:rsidRDefault="0077647D" w:rsidP="0077647D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- о</w:t>
      </w:r>
      <w:r w:rsidRPr="005D6C08">
        <w:rPr>
          <w:sz w:val="28"/>
          <w:szCs w:val="28"/>
        </w:rPr>
        <w:t>рганизована работа во внеурочное время (согласно требования ФГОС и ООП НОО</w:t>
      </w:r>
      <w:r>
        <w:rPr>
          <w:sz w:val="28"/>
          <w:szCs w:val="28"/>
        </w:rPr>
        <w:t xml:space="preserve">,   </w:t>
      </w:r>
      <w:proofErr w:type="gramEnd"/>
    </w:p>
    <w:p w:rsidR="0077647D" w:rsidRPr="00C35394" w:rsidRDefault="0077647D" w:rsidP="0077647D">
      <w:pPr>
        <w:pStyle w:val="a5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ООО, СОО</w:t>
      </w:r>
      <w:r w:rsidRPr="005D6C08">
        <w:rPr>
          <w:sz w:val="28"/>
          <w:szCs w:val="28"/>
        </w:rPr>
        <w:t>)</w:t>
      </w:r>
      <w:proofErr w:type="gramEnd"/>
    </w:p>
    <w:p w:rsidR="0077647D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F7C">
        <w:rPr>
          <w:rFonts w:ascii="Times New Roman" w:eastAsia="Calibri" w:hAnsi="Times New Roman" w:cs="Times New Roman"/>
          <w:sz w:val="28"/>
          <w:szCs w:val="28"/>
        </w:rPr>
        <w:t xml:space="preserve">-составлено расписание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учебных занятий </w:t>
      </w:r>
      <w:r w:rsidRPr="008C0F7C">
        <w:rPr>
          <w:rFonts w:ascii="Times New Roman" w:eastAsia="Calibri" w:hAnsi="Times New Roman" w:cs="Times New Roman"/>
          <w:sz w:val="28"/>
          <w:szCs w:val="28"/>
        </w:rPr>
        <w:t>с учётом санитарно-эпидемиологических норм;</w:t>
      </w:r>
    </w:p>
    <w:p w:rsidR="0077647D" w:rsidRPr="008C0F7C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8C0F7C">
        <w:rPr>
          <w:rFonts w:ascii="Times New Roman" w:eastAsia="Calibri" w:hAnsi="Times New Roman" w:cs="Times New Roman"/>
          <w:sz w:val="28"/>
          <w:szCs w:val="28"/>
        </w:rPr>
        <w:t xml:space="preserve">составлено расписание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внеурочных занятий и домашнего обучения </w:t>
      </w:r>
      <w:r w:rsidRPr="008C0F7C">
        <w:rPr>
          <w:rFonts w:ascii="Times New Roman" w:eastAsia="Calibri" w:hAnsi="Times New Roman" w:cs="Times New Roman"/>
          <w:sz w:val="28"/>
          <w:szCs w:val="28"/>
        </w:rPr>
        <w:t>с учётом санитарно-эпидемиологических норм</w:t>
      </w:r>
    </w:p>
    <w:p w:rsidR="0077647D" w:rsidRPr="008C0F7C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F7C">
        <w:rPr>
          <w:rFonts w:ascii="Times New Roman" w:eastAsia="Calibri" w:hAnsi="Times New Roman" w:cs="Times New Roman"/>
          <w:sz w:val="28"/>
          <w:szCs w:val="28"/>
        </w:rPr>
        <w:t>-организован приём в 1 класс;</w:t>
      </w:r>
    </w:p>
    <w:p w:rsidR="0077647D" w:rsidRPr="008C0F7C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F7C">
        <w:rPr>
          <w:rFonts w:ascii="Times New Roman" w:eastAsia="Calibri" w:hAnsi="Times New Roman" w:cs="Times New Roman"/>
          <w:sz w:val="28"/>
          <w:szCs w:val="28"/>
        </w:rPr>
        <w:t>-составлен:  план заместителя директора по УВР на новый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8C0F7C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C0F7C">
        <w:rPr>
          <w:rFonts w:ascii="Times New Roman" w:eastAsia="Calibri" w:hAnsi="Times New Roman" w:cs="Times New Roman"/>
          <w:sz w:val="28"/>
          <w:szCs w:val="28"/>
        </w:rPr>
        <w:t xml:space="preserve"> учебный год, </w:t>
      </w:r>
    </w:p>
    <w:p w:rsidR="0077647D" w:rsidRPr="008C0F7C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C0F7C">
        <w:rPr>
          <w:rFonts w:ascii="Times New Roman" w:eastAsia="Calibri" w:hAnsi="Times New Roman" w:cs="Times New Roman"/>
          <w:sz w:val="28"/>
          <w:szCs w:val="28"/>
        </w:rPr>
        <w:t>план ВШК;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 работы МО;</w:t>
      </w:r>
    </w:p>
    <w:p w:rsidR="0077647D" w:rsidRPr="008C0F7C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F7C">
        <w:rPr>
          <w:rFonts w:ascii="Times New Roman" w:eastAsia="Calibri" w:hAnsi="Times New Roman" w:cs="Times New Roman"/>
          <w:sz w:val="28"/>
          <w:szCs w:val="28"/>
        </w:rPr>
        <w:t>-заведена на новый учебный год  необходимая педагогическая документация;</w:t>
      </w:r>
    </w:p>
    <w:p w:rsidR="0077647D" w:rsidRPr="008C0F7C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F7C">
        <w:rPr>
          <w:rFonts w:ascii="Times New Roman" w:eastAsia="Calibri" w:hAnsi="Times New Roman" w:cs="Times New Roman"/>
          <w:sz w:val="28"/>
          <w:szCs w:val="28"/>
        </w:rPr>
        <w:t>-заведены личные дела учащихся 1-х классов, журналы.</w:t>
      </w:r>
    </w:p>
    <w:p w:rsidR="0077647D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F7C">
        <w:rPr>
          <w:rFonts w:ascii="Times New Roman" w:eastAsia="Calibri" w:hAnsi="Times New Roman" w:cs="Times New Roman"/>
          <w:sz w:val="28"/>
          <w:szCs w:val="28"/>
        </w:rPr>
        <w:t>- сдан единый  отчёт на начало учебного года по форме ОО-1.</w:t>
      </w:r>
    </w:p>
    <w:p w:rsidR="0077647D" w:rsidRPr="001336A2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647D" w:rsidRPr="008C0F7C" w:rsidRDefault="0077647D" w:rsidP="0077647D">
      <w:pPr>
        <w:widowControl w:val="0"/>
        <w:adjustRightInd w:val="0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F7C">
        <w:rPr>
          <w:rFonts w:ascii="Times New Roman" w:eastAsia="Times New Roman" w:hAnsi="Times New Roman" w:cs="Times New Roman"/>
          <w:sz w:val="28"/>
          <w:szCs w:val="28"/>
        </w:rPr>
        <w:t>Школа включает   в   себя  три  уровня обучения.</w:t>
      </w:r>
    </w:p>
    <w:p w:rsidR="0077647D" w:rsidRDefault="0077647D" w:rsidP="0077647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F7C">
        <w:rPr>
          <w:rFonts w:ascii="Times New Roman" w:eastAsia="Times New Roman" w:hAnsi="Times New Roman" w:cs="Times New Roman"/>
          <w:sz w:val="28"/>
          <w:szCs w:val="28"/>
        </w:rPr>
        <w:t>Первый уровень обучения – начальное общее образование: продо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лжительность обучения 4 года. </w:t>
      </w:r>
      <w:r w:rsidRPr="008C0F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7647D" w:rsidRDefault="0077647D" w:rsidP="0077647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F7C">
        <w:rPr>
          <w:rFonts w:ascii="Times New Roman" w:eastAsia="Times New Roman" w:hAnsi="Times New Roman" w:cs="Times New Roman"/>
          <w:sz w:val="28"/>
          <w:szCs w:val="28"/>
        </w:rPr>
        <w:t xml:space="preserve">Второй уровень обучения  – основное общее образование: продолжительность обучения 5 лет. </w:t>
      </w:r>
    </w:p>
    <w:p w:rsidR="0077647D" w:rsidRDefault="0077647D" w:rsidP="0077647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F7C">
        <w:rPr>
          <w:rFonts w:ascii="Times New Roman" w:eastAsia="Times New Roman" w:hAnsi="Times New Roman" w:cs="Times New Roman"/>
          <w:sz w:val="28"/>
          <w:szCs w:val="28"/>
        </w:rPr>
        <w:t xml:space="preserve">Третий уровень обучения – среднее общее образование: продолжительность обучения 2 года. </w:t>
      </w:r>
    </w:p>
    <w:p w:rsidR="0077647D" w:rsidRPr="001336A2" w:rsidRDefault="0077647D" w:rsidP="0077647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647D" w:rsidRDefault="0077647D" w:rsidP="0077647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0F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Численность </w:t>
      </w:r>
      <w:proofErr w:type="gramStart"/>
      <w:r w:rsidRPr="008C0F7C">
        <w:rPr>
          <w:rFonts w:ascii="Times New Roman" w:eastAsia="Calibri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8C0F7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77647D" w:rsidRPr="008C0F7C" w:rsidRDefault="0077647D" w:rsidP="0077647D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C0F7C">
        <w:rPr>
          <w:rFonts w:ascii="Times New Roman" w:eastAsia="Calibri" w:hAnsi="Times New Roman" w:cs="Times New Roman"/>
          <w:sz w:val="28"/>
          <w:szCs w:val="28"/>
        </w:rPr>
        <w:t>Всего в школе   11 классов</w:t>
      </w:r>
    </w:p>
    <w:p w:rsidR="0077647D" w:rsidRPr="008C0F7C" w:rsidRDefault="0077647D" w:rsidP="00776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F7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F7C">
        <w:rPr>
          <w:rFonts w:ascii="Times New Roman" w:hAnsi="Times New Roman" w:cs="Times New Roman"/>
          <w:sz w:val="28"/>
          <w:szCs w:val="28"/>
        </w:rPr>
        <w:t>число обучающихся на 01.09.202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C719A3">
        <w:rPr>
          <w:rFonts w:ascii="Times New Roman" w:hAnsi="Times New Roman" w:cs="Times New Roman"/>
          <w:sz w:val="28"/>
          <w:szCs w:val="28"/>
        </w:rPr>
        <w:t xml:space="preserve"> г. составило 94</w:t>
      </w:r>
      <w:r w:rsidRPr="008C0F7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а, на конец </w:t>
      </w:r>
      <w:r w:rsidR="00C719A3">
        <w:rPr>
          <w:rFonts w:ascii="Times New Roman" w:hAnsi="Times New Roman" w:cs="Times New Roman"/>
          <w:sz w:val="28"/>
          <w:szCs w:val="28"/>
        </w:rPr>
        <w:t xml:space="preserve"> полугодия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F7C">
        <w:rPr>
          <w:rFonts w:ascii="Times New Roman" w:hAnsi="Times New Roman" w:cs="Times New Roman"/>
          <w:sz w:val="28"/>
          <w:szCs w:val="28"/>
        </w:rPr>
        <w:t>-</w:t>
      </w:r>
      <w:r w:rsidR="00C719A3">
        <w:rPr>
          <w:rFonts w:ascii="Times New Roman" w:hAnsi="Times New Roman" w:cs="Times New Roman"/>
          <w:sz w:val="28"/>
          <w:szCs w:val="28"/>
        </w:rPr>
        <w:t xml:space="preserve"> 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647D" w:rsidRPr="008C0F7C" w:rsidRDefault="0077647D" w:rsidP="00776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F7C">
        <w:rPr>
          <w:rFonts w:ascii="Times New Roman" w:hAnsi="Times New Roman" w:cs="Times New Roman"/>
          <w:sz w:val="28"/>
          <w:szCs w:val="28"/>
        </w:rPr>
        <w:t>- в начальной школ</w:t>
      </w:r>
      <w:r>
        <w:rPr>
          <w:rFonts w:ascii="Times New Roman" w:hAnsi="Times New Roman" w:cs="Times New Roman"/>
          <w:sz w:val="28"/>
          <w:szCs w:val="28"/>
        </w:rPr>
        <w:t>е (1-4 классы) всего числится 3</w:t>
      </w:r>
      <w:r w:rsidR="00C719A3">
        <w:rPr>
          <w:rFonts w:ascii="Times New Roman" w:hAnsi="Times New Roman" w:cs="Times New Roman"/>
          <w:sz w:val="28"/>
          <w:szCs w:val="28"/>
        </w:rPr>
        <w:t>8</w:t>
      </w:r>
      <w:r w:rsidRPr="008C0F7C">
        <w:rPr>
          <w:rFonts w:ascii="Times New Roman" w:hAnsi="Times New Roman" w:cs="Times New Roman"/>
          <w:sz w:val="28"/>
          <w:szCs w:val="28"/>
        </w:rPr>
        <w:t xml:space="preserve"> уч-ся.</w:t>
      </w:r>
    </w:p>
    <w:p w:rsidR="0077647D" w:rsidRPr="008C0F7C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F7C">
        <w:rPr>
          <w:rFonts w:ascii="Times New Roman" w:eastAsia="Calibri" w:hAnsi="Times New Roman" w:cs="Times New Roman"/>
          <w:sz w:val="28"/>
          <w:szCs w:val="28"/>
        </w:rPr>
        <w:t>- в основной школ</w:t>
      </w:r>
      <w:r>
        <w:rPr>
          <w:rFonts w:ascii="Times New Roman" w:eastAsia="Calibri" w:hAnsi="Times New Roman" w:cs="Times New Roman"/>
          <w:sz w:val="28"/>
          <w:szCs w:val="28"/>
        </w:rPr>
        <w:t xml:space="preserve">е (5-9 классы) всего числится </w:t>
      </w:r>
      <w:r w:rsidR="00C719A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8C0F7C">
        <w:rPr>
          <w:rFonts w:ascii="Times New Roman" w:eastAsia="Calibri" w:hAnsi="Times New Roman" w:cs="Times New Roman"/>
          <w:sz w:val="28"/>
          <w:szCs w:val="28"/>
        </w:rPr>
        <w:t xml:space="preserve"> учащихся.</w:t>
      </w:r>
    </w:p>
    <w:p w:rsidR="0077647D" w:rsidRPr="008C0F7C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F7C">
        <w:rPr>
          <w:rFonts w:ascii="Times New Roman" w:eastAsia="Calibri" w:hAnsi="Times New Roman" w:cs="Times New Roman"/>
          <w:sz w:val="28"/>
          <w:szCs w:val="28"/>
        </w:rPr>
        <w:t xml:space="preserve">- в старшей школе (10-11 классы) всего </w:t>
      </w:r>
      <w:r w:rsidR="00C719A3">
        <w:rPr>
          <w:rFonts w:ascii="Times New Roman" w:eastAsia="Calibri" w:hAnsi="Times New Roman" w:cs="Times New Roman"/>
          <w:sz w:val="28"/>
          <w:szCs w:val="28"/>
        </w:rPr>
        <w:t>9</w:t>
      </w:r>
      <w:r w:rsidRPr="008C0F7C">
        <w:rPr>
          <w:rFonts w:ascii="Times New Roman" w:eastAsia="Calibri" w:hAnsi="Times New Roman" w:cs="Times New Roman"/>
          <w:sz w:val="28"/>
          <w:szCs w:val="28"/>
        </w:rPr>
        <w:t xml:space="preserve"> уч-ся, из них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8C0F7C">
        <w:rPr>
          <w:rFonts w:ascii="Times New Roman" w:eastAsia="Calibri" w:hAnsi="Times New Roman" w:cs="Times New Roman"/>
          <w:sz w:val="28"/>
          <w:szCs w:val="28"/>
        </w:rPr>
        <w:t xml:space="preserve"> выпускник.</w:t>
      </w:r>
    </w:p>
    <w:p w:rsidR="0077647D" w:rsidRPr="008C0F7C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F7C">
        <w:rPr>
          <w:rFonts w:ascii="Times New Roman" w:eastAsia="Calibri" w:hAnsi="Times New Roman" w:cs="Times New Roman"/>
          <w:sz w:val="28"/>
          <w:szCs w:val="28"/>
        </w:rPr>
        <w:t>- на индивидуаль</w:t>
      </w:r>
      <w:r>
        <w:rPr>
          <w:rFonts w:ascii="Times New Roman" w:eastAsia="Calibri" w:hAnsi="Times New Roman" w:cs="Times New Roman"/>
          <w:sz w:val="28"/>
          <w:szCs w:val="28"/>
        </w:rPr>
        <w:t>ном обучении в школе обучается 2</w:t>
      </w:r>
      <w:r w:rsidRPr="008C0F7C">
        <w:rPr>
          <w:rFonts w:ascii="Times New Roman" w:eastAsia="Calibri" w:hAnsi="Times New Roman" w:cs="Times New Roman"/>
          <w:sz w:val="28"/>
          <w:szCs w:val="28"/>
        </w:rPr>
        <w:t xml:space="preserve"> уч-ся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(Исмаилов А</w:t>
      </w:r>
      <w:r w:rsidRPr="008C0F7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 1 класс, Садиков Э. – 4 класс)</w:t>
      </w:r>
    </w:p>
    <w:p w:rsidR="0077647D" w:rsidRPr="00F2636C" w:rsidRDefault="0077647D" w:rsidP="0077647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C0F7C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proofErr w:type="gramStart"/>
      <w:r w:rsidRPr="008C0F7C">
        <w:rPr>
          <w:rFonts w:ascii="Times New Roman" w:hAnsi="Times New Roman" w:cs="Times New Roman"/>
          <w:sz w:val="28"/>
          <w:szCs w:val="28"/>
          <w:u w:val="single"/>
        </w:rPr>
        <w:t>приступившие</w:t>
      </w:r>
      <w:proofErr w:type="gramEnd"/>
      <w:r w:rsidRPr="008C0F7C">
        <w:rPr>
          <w:rFonts w:ascii="Times New Roman" w:hAnsi="Times New Roman" w:cs="Times New Roman"/>
          <w:sz w:val="28"/>
          <w:szCs w:val="28"/>
          <w:u w:val="single"/>
        </w:rPr>
        <w:t xml:space="preserve"> к учебным занятиям</w:t>
      </w:r>
      <w:r w:rsidRPr="008C0F7C">
        <w:rPr>
          <w:rFonts w:ascii="Times New Roman" w:hAnsi="Times New Roman" w:cs="Times New Roman"/>
          <w:sz w:val="28"/>
          <w:szCs w:val="28"/>
        </w:rPr>
        <w:t>: нет.</w:t>
      </w:r>
    </w:p>
    <w:p w:rsidR="00630F4D" w:rsidRDefault="00630F4D" w:rsidP="007764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77647D" w:rsidRPr="008C0F7C" w:rsidRDefault="0077647D" w:rsidP="007764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C0F7C">
        <w:rPr>
          <w:rFonts w:ascii="Times New Roman" w:hAnsi="Times New Roman" w:cs="Times New Roman"/>
          <w:color w:val="333333"/>
          <w:sz w:val="28"/>
          <w:szCs w:val="28"/>
        </w:rPr>
        <w:t xml:space="preserve">Уровень недельной учебной нагрузки на ученика не превышал предельно допустимого. Расписание учебных занятий, дозировка домашних заданий соответствовали допустимой нагрузке учащихся. Содержание тем уроков по предметам, почасовое планирование по разделам и темам курсов соответствует программным требованиям. </w:t>
      </w:r>
    </w:p>
    <w:p w:rsidR="00630F4D" w:rsidRPr="00C719A3" w:rsidRDefault="0077647D" w:rsidP="00C719A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8C0F7C">
        <w:rPr>
          <w:rFonts w:ascii="Times New Roman" w:hAnsi="Times New Roman" w:cs="Times New Roman"/>
          <w:color w:val="333333"/>
          <w:sz w:val="28"/>
          <w:szCs w:val="28"/>
        </w:rPr>
        <w:t xml:space="preserve">Теоретическая часть государственных программ в первой четверти  по всем предметам выполнена. </w:t>
      </w:r>
    </w:p>
    <w:p w:rsidR="0077647D" w:rsidRPr="00630F4D" w:rsidRDefault="006868B5" w:rsidP="00630F4D">
      <w:pPr>
        <w:tabs>
          <w:tab w:val="left" w:pos="220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внедрением новых ФОП НОО, ООО и СОО и обновлённых ФГОС учителям – предметниками были составлены новые рабочие программы, соответствующие новым требованиям.</w:t>
      </w:r>
      <w:r w:rsidR="00C71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целом рабочие программы учебных предметов и курсов  соответствуют требованиям обновлённых  ФГОС и ФОП.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тематических планированиях ЭОР соответствуют федеральному перечню ЭОР, утверждённому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02.08.2022 №653. Все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новым ФГОС разработаны в Федеральном конструкторе РП. </w:t>
      </w:r>
    </w:p>
    <w:p w:rsidR="0077647D" w:rsidRDefault="0077647D" w:rsidP="00776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13 сентября по 25 октября был проведён школьный этап Всероссийской олимпиады школьников по 12 предметам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русский язык, литература, английский язык, ОБЖ, физическая культура, обществознание, физика, химия, биология, математика, технология, география. По 3 предметам ( астрономия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история и информатика) по техническим причинам олимпиаду не удалось провести.</w:t>
      </w:r>
    </w:p>
    <w:p w:rsidR="006868B5" w:rsidRDefault="006868B5" w:rsidP="00776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47D" w:rsidRDefault="0077647D" w:rsidP="0077647D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2A745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Результаты школьного этапа ВОШ</w:t>
      </w:r>
    </w:p>
    <w:p w:rsidR="0077647D" w:rsidRPr="00F2636C" w:rsidRDefault="0077647D" w:rsidP="0077647D">
      <w:pPr>
        <w:tabs>
          <w:tab w:val="left" w:pos="2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horzAnchor="margin" w:tblpX="-134" w:tblpY="67"/>
        <w:tblW w:w="11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76"/>
        <w:gridCol w:w="2410"/>
        <w:gridCol w:w="2693"/>
        <w:gridCol w:w="993"/>
        <w:gridCol w:w="1134"/>
        <w:gridCol w:w="1559"/>
      </w:tblGrid>
      <w:tr w:rsidR="0077647D" w:rsidRPr="007D70E3" w:rsidTr="0077647D">
        <w:tc>
          <w:tcPr>
            <w:tcW w:w="2276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 О. учителя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Ф.И. учащегося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баллов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77647D" w:rsidRPr="007D70E3" w:rsidTr="0077647D">
        <w:trPr>
          <w:trHeight w:val="537"/>
        </w:trPr>
        <w:tc>
          <w:tcPr>
            <w:tcW w:w="2276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Ф.И.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7647D" w:rsidRPr="007D70E3" w:rsidTr="0077647D">
        <w:trPr>
          <w:trHeight w:val="210"/>
        </w:trPr>
        <w:tc>
          <w:tcPr>
            <w:tcW w:w="2276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Магамедрасулова</w:t>
            </w:r>
            <w:proofErr w:type="spellEnd"/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Н.</w:t>
            </w:r>
          </w:p>
        </w:tc>
        <w:tc>
          <w:tcPr>
            <w:tcW w:w="2693" w:type="dxa"/>
            <w:tcBorders>
              <w:top w:val="single" w:sz="18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77647D" w:rsidRPr="002A745E" w:rsidRDefault="0077647D" w:rsidP="007764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Н.</w:t>
            </w:r>
          </w:p>
        </w:tc>
        <w:tc>
          <w:tcPr>
            <w:tcW w:w="993" w:type="dxa"/>
            <w:tcBorders>
              <w:top w:val="single" w:sz="18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8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tcBorders>
              <w:top w:val="single" w:sz="18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77647D" w:rsidRPr="007D70E3" w:rsidTr="0077647D">
        <w:trPr>
          <w:trHeight w:val="150"/>
        </w:trPr>
        <w:tc>
          <w:tcPr>
            <w:tcW w:w="2276" w:type="dxa"/>
            <w:vMerge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77647D" w:rsidRPr="002A745E" w:rsidRDefault="0077647D" w:rsidP="007764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Магамадалиева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ризёр</w:t>
            </w:r>
          </w:p>
        </w:tc>
      </w:tr>
      <w:tr w:rsidR="0077647D" w:rsidRPr="007D70E3" w:rsidTr="0077647D">
        <w:tc>
          <w:tcPr>
            <w:tcW w:w="2276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vAlign w:val="center"/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7D" w:rsidRPr="007D70E3" w:rsidTr="0077647D">
        <w:trPr>
          <w:trHeight w:val="402"/>
        </w:trPr>
        <w:tc>
          <w:tcPr>
            <w:tcW w:w="2276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Эскендаров</w:t>
            </w:r>
            <w:proofErr w:type="spellEnd"/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С.Э.</w:t>
            </w: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 Ф. С. 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Нуриев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r w:rsidRPr="006F73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7647D" w:rsidRPr="007D70E3" w:rsidTr="0077647D">
        <w:trPr>
          <w:trHeight w:val="180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Зейнидин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r w:rsidRPr="006F731D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7647D" w:rsidRPr="007D70E3" w:rsidTr="0077647D">
        <w:trPr>
          <w:trHeight w:val="363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7D" w:rsidRPr="007D70E3" w:rsidTr="0077647D">
        <w:trPr>
          <w:trHeight w:val="285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7D" w:rsidRPr="007D70E3" w:rsidTr="0077647D">
        <w:trPr>
          <w:trHeight w:val="270"/>
        </w:trPr>
        <w:tc>
          <w:tcPr>
            <w:tcW w:w="2276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  <w:r w:rsidRPr="002A74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 С.</w:t>
            </w: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 Н.</w:t>
            </w:r>
          </w:p>
        </w:tc>
        <w:tc>
          <w:tcPr>
            <w:tcW w:w="2693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77647D" w:rsidRPr="002A745E" w:rsidRDefault="0077647D" w:rsidP="007764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Расул</w:t>
            </w:r>
          </w:p>
        </w:tc>
        <w:tc>
          <w:tcPr>
            <w:tcW w:w="993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21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7647D" w:rsidRPr="007D70E3" w:rsidTr="0077647D">
        <w:trPr>
          <w:trHeight w:val="420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77647D" w:rsidRPr="002A745E" w:rsidRDefault="0077647D" w:rsidP="0077647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Надият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7647D" w:rsidRPr="007D70E3" w:rsidTr="0077647D">
        <w:trPr>
          <w:trHeight w:val="330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bottom"/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Мамедагаев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</w:t>
            </w:r>
            <w:proofErr w:type="spellEnd"/>
          </w:p>
          <w:p w:rsidR="0077647D" w:rsidRDefault="0077647D" w:rsidP="007764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7D" w:rsidRPr="007D70E3" w:rsidTr="0077647D">
        <w:trPr>
          <w:trHeight w:val="508"/>
        </w:trPr>
        <w:tc>
          <w:tcPr>
            <w:tcW w:w="2276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>Кахриманова</w:t>
            </w:r>
            <w:proofErr w:type="spellEnd"/>
            <w:r w:rsidRPr="002A7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 </w:t>
            </w: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9D1A52" w:rsidRDefault="0077647D" w:rsidP="007764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Абдулкеримов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Зейнидин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r w:rsidRPr="008A6EA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7647D" w:rsidRPr="007D70E3" w:rsidTr="0077647D">
        <w:trPr>
          <w:trHeight w:val="376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Велибеков Султан</w:t>
            </w:r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77647D" w:rsidRPr="001D7758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7D" w:rsidRPr="007D70E3" w:rsidTr="0077647D">
        <w:trPr>
          <w:trHeight w:val="390"/>
        </w:trPr>
        <w:tc>
          <w:tcPr>
            <w:tcW w:w="2276" w:type="dxa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77647D" w:rsidRPr="001D7758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7D" w:rsidRPr="007D70E3" w:rsidTr="0077647D">
        <w:trPr>
          <w:trHeight w:val="570"/>
        </w:trPr>
        <w:tc>
          <w:tcPr>
            <w:tcW w:w="2276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Pr="002A745E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Магамадалиева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Г. </w:t>
            </w: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 М. </w:t>
            </w: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А. </w:t>
            </w:r>
          </w:p>
        </w:tc>
        <w:tc>
          <w:tcPr>
            <w:tcW w:w="2693" w:type="dxa"/>
            <w:tcBorders>
              <w:top w:val="single" w:sz="12" w:space="0" w:color="auto"/>
              <w:left w:val="outset" w:sz="6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Акимов Аслан</w:t>
            </w: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A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7D" w:rsidRPr="007D70E3" w:rsidTr="0077647D">
        <w:trPr>
          <w:trHeight w:val="360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Давуд</w:t>
            </w:r>
            <w:proofErr w:type="spellEnd"/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Pr="008A6EAC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7647D" w:rsidRPr="007D70E3" w:rsidTr="0077647D">
        <w:trPr>
          <w:trHeight w:val="493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Надият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A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7647D" w:rsidRPr="007D70E3" w:rsidTr="0077647D">
        <w:trPr>
          <w:trHeight w:val="330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Садиков Имам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Pr="008A6EAC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7647D" w:rsidRPr="007D70E3" w:rsidTr="0077647D">
        <w:trPr>
          <w:trHeight w:val="540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7647D" w:rsidRPr="007D70E3" w:rsidTr="0077647D">
        <w:trPr>
          <w:trHeight w:val="315"/>
        </w:trPr>
        <w:tc>
          <w:tcPr>
            <w:tcW w:w="2276" w:type="dxa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Магамадалиева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7647D" w:rsidRPr="007D70E3" w:rsidTr="0077647D">
        <w:trPr>
          <w:trHeight w:val="337"/>
        </w:trPr>
        <w:tc>
          <w:tcPr>
            <w:tcW w:w="2276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Pr="002A745E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Меликов И. М.</w:t>
            </w:r>
          </w:p>
        </w:tc>
        <w:tc>
          <w:tcPr>
            <w:tcW w:w="2693" w:type="dxa"/>
            <w:tcBorders>
              <w:top w:val="single" w:sz="12" w:space="0" w:color="auto"/>
              <w:left w:val="outset" w:sz="6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7647D" w:rsidRPr="006868B5" w:rsidRDefault="0077647D" w:rsidP="00776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8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Абдулкеримова</w:t>
            </w:r>
            <w:proofErr w:type="spellEnd"/>
            <w:r w:rsidRPr="0068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8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Хадиджа</w:t>
            </w:r>
            <w:proofErr w:type="spellEnd"/>
            <w:r w:rsidRPr="00686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7647D" w:rsidRPr="007D70E3" w:rsidTr="0077647D">
        <w:trPr>
          <w:trHeight w:val="420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Мамедагаев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</w:t>
            </w:r>
            <w:proofErr w:type="spellEnd"/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7D" w:rsidRPr="007D70E3" w:rsidTr="0077647D">
        <w:trPr>
          <w:trHeight w:val="438"/>
        </w:trPr>
        <w:tc>
          <w:tcPr>
            <w:tcW w:w="2276" w:type="dxa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Магамадалиева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Гузель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7D" w:rsidRPr="007D70E3" w:rsidTr="0077647D">
        <w:trPr>
          <w:trHeight w:val="361"/>
        </w:trPr>
        <w:tc>
          <w:tcPr>
            <w:tcW w:w="2276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С.</w:t>
            </w:r>
          </w:p>
        </w:tc>
        <w:tc>
          <w:tcPr>
            <w:tcW w:w="2693" w:type="dxa"/>
            <w:tcBorders>
              <w:top w:val="single" w:sz="12" w:space="0" w:color="auto"/>
              <w:left w:val="outset" w:sz="6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Садиков Имам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647D" w:rsidRPr="007D70E3" w:rsidTr="0077647D">
        <w:trPr>
          <w:trHeight w:val="257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Велибеков Султан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Призёр </w:t>
            </w:r>
          </w:p>
        </w:tc>
      </w:tr>
      <w:tr w:rsidR="0077647D" w:rsidRPr="007D70E3" w:rsidTr="0077647D">
        <w:trPr>
          <w:trHeight w:val="360"/>
        </w:trPr>
        <w:tc>
          <w:tcPr>
            <w:tcW w:w="2276" w:type="dxa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7647D" w:rsidRPr="00F2636C" w:rsidRDefault="0077647D" w:rsidP="00776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Мамедагаев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77647D" w:rsidRPr="007D70E3" w:rsidTr="0077647D">
        <w:trPr>
          <w:trHeight w:val="474"/>
        </w:trPr>
        <w:tc>
          <w:tcPr>
            <w:tcW w:w="2276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А. </w:t>
            </w:r>
          </w:p>
        </w:tc>
        <w:tc>
          <w:tcPr>
            <w:tcW w:w="2693" w:type="dxa"/>
            <w:tcBorders>
              <w:top w:val="single" w:sz="12" w:space="0" w:color="auto"/>
              <w:left w:val="outset" w:sz="6" w:space="0" w:color="auto"/>
              <w:bottom w:val="single" w:sz="8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</w:t>
            </w:r>
            <w:proofErr w:type="spellEnd"/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12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12" w:space="0" w:color="auto"/>
              <w:left w:val="outset" w:sz="6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A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7647D" w:rsidRPr="007D70E3" w:rsidTr="0077647D">
        <w:trPr>
          <w:trHeight w:val="267"/>
        </w:trPr>
        <w:tc>
          <w:tcPr>
            <w:tcW w:w="2276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outset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Акимов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Мухамед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Default="0077647D" w:rsidP="007764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59" w:type="dxa"/>
            <w:tcBorders>
              <w:top w:val="single" w:sz="8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77647D" w:rsidRPr="008A6EAC" w:rsidRDefault="0077647D" w:rsidP="00776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EAC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77647D" w:rsidRDefault="0077647D" w:rsidP="0077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7647D" w:rsidRPr="007D70E3" w:rsidRDefault="0077647D" w:rsidP="0077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70E3">
        <w:rPr>
          <w:rFonts w:ascii="Times New Roman" w:eastAsia="Times New Roman" w:hAnsi="Times New Roman" w:cs="Times New Roman"/>
          <w:sz w:val="26"/>
          <w:szCs w:val="26"/>
        </w:rPr>
        <w:t>Всего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олимпиаде  приняло участие 32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учащихся:</w:t>
      </w:r>
    </w:p>
    <w:p w:rsidR="0077647D" w:rsidRPr="007D70E3" w:rsidRDefault="0077647D" w:rsidP="0077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-по географии -5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учащихся;</w:t>
      </w:r>
    </w:p>
    <w:p w:rsidR="0077647D" w:rsidRPr="007D70E3" w:rsidRDefault="0077647D" w:rsidP="0077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биологии –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>учащихся;</w:t>
      </w:r>
    </w:p>
    <w:p w:rsidR="0077647D" w:rsidRDefault="0077647D" w:rsidP="0077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-по физике –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>учащихся;</w:t>
      </w:r>
    </w:p>
    <w:p w:rsidR="0077647D" w:rsidRPr="007D70E3" w:rsidRDefault="0077647D" w:rsidP="0077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-по химии – 2 учащихся;</w:t>
      </w:r>
    </w:p>
    <w:p w:rsidR="0077647D" w:rsidRPr="007D70E3" w:rsidRDefault="0077647D" w:rsidP="0077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математике –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 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>учащихся;</w:t>
      </w:r>
    </w:p>
    <w:p w:rsidR="0077647D" w:rsidRPr="007D70E3" w:rsidRDefault="0077647D" w:rsidP="0077647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по физической культуре –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>учащихся</w:t>
      </w:r>
    </w:p>
    <w:p w:rsidR="0077647D" w:rsidRDefault="0077647D" w:rsidP="0077647D">
      <w:pPr>
        <w:tabs>
          <w:tab w:val="left" w:pos="315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–по русскому языку – 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 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учащихся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–п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о ОБЖ - 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учащихся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77647D" w:rsidRDefault="0077647D" w:rsidP="0077647D">
      <w:pPr>
        <w:tabs>
          <w:tab w:val="left" w:pos="315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–по английскому языку – 9 учащихся 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77647D" w:rsidRDefault="0077647D" w:rsidP="0077647D">
      <w:pPr>
        <w:tabs>
          <w:tab w:val="left" w:pos="315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–по литературе – 12 учащихся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77647D" w:rsidRDefault="0077647D" w:rsidP="0077647D">
      <w:pPr>
        <w:tabs>
          <w:tab w:val="left" w:pos="315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–по технологии –6 учащихся</w:t>
      </w:r>
      <w:r w:rsidRPr="007D70E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6868B5" w:rsidRPr="006868B5" w:rsidRDefault="0077647D" w:rsidP="006868B5">
      <w:pPr>
        <w:tabs>
          <w:tab w:val="left" w:pos="315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6868B5" w:rsidRPr="008C0F7C" w:rsidRDefault="006868B5" w:rsidP="006868B5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ноя</w:t>
      </w:r>
      <w:r w:rsidRPr="008C0F7C">
        <w:rPr>
          <w:rFonts w:ascii="Times New Roman" w:hAnsi="Times New Roman" w:cs="Times New Roman"/>
          <w:sz w:val="28"/>
          <w:szCs w:val="28"/>
        </w:rPr>
        <w:t>бре была проведена проверка</w:t>
      </w:r>
      <w:r>
        <w:rPr>
          <w:rFonts w:ascii="Times New Roman" w:hAnsi="Times New Roman" w:cs="Times New Roman"/>
          <w:sz w:val="28"/>
          <w:szCs w:val="28"/>
        </w:rPr>
        <w:t xml:space="preserve"> адаптации 5 класса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F7C">
        <w:rPr>
          <w:rFonts w:ascii="Times New Roman" w:hAnsi="Times New Roman" w:cs="Times New Roman"/>
          <w:color w:val="000000"/>
          <w:sz w:val="28"/>
          <w:szCs w:val="28"/>
        </w:rPr>
        <w:t>Собранные в ходе проверки материалы позволяют утверждать, что адаптация учащихся 5-го класса к новой форме обучения на средней ступени протекала в допустимые сроки и оптимально.</w:t>
      </w:r>
    </w:p>
    <w:p w:rsidR="0077647D" w:rsidRDefault="006868B5" w:rsidP="006868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F7C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Также в  но</w:t>
      </w:r>
      <w:r w:rsidRPr="008C0F7C">
        <w:rPr>
          <w:rFonts w:ascii="Times New Roman" w:hAnsi="Times New Roman" w:cs="Times New Roman"/>
          <w:sz w:val="28"/>
          <w:szCs w:val="28"/>
        </w:rPr>
        <w:t xml:space="preserve">ябре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F7C">
        <w:rPr>
          <w:rFonts w:ascii="Times New Roman" w:hAnsi="Times New Roman" w:cs="Times New Roman"/>
          <w:sz w:val="28"/>
          <w:szCs w:val="28"/>
        </w:rPr>
        <w:t xml:space="preserve">была проведена проверка адаптации учащихся 1 класса. Класс неоднородный,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0F7C">
        <w:rPr>
          <w:rFonts w:ascii="Times New Roman" w:hAnsi="Times New Roman" w:cs="Times New Roman"/>
          <w:sz w:val="28"/>
          <w:szCs w:val="28"/>
        </w:rPr>
        <w:t xml:space="preserve"> учащих</w:t>
      </w:r>
      <w:r>
        <w:rPr>
          <w:rFonts w:ascii="Times New Roman" w:hAnsi="Times New Roman" w:cs="Times New Roman"/>
          <w:sz w:val="28"/>
          <w:szCs w:val="28"/>
        </w:rPr>
        <w:t>ся. Успевающих  - 7 учащихся, неуспевающих – 1</w:t>
      </w:r>
      <w:r w:rsidRPr="008C0F7C">
        <w:rPr>
          <w:rFonts w:ascii="Times New Roman" w:hAnsi="Times New Roman" w:cs="Times New Roman"/>
          <w:sz w:val="28"/>
          <w:szCs w:val="28"/>
        </w:rPr>
        <w:t xml:space="preserve"> человек. Умеют читать по слогам и бегло –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C0F7C">
        <w:rPr>
          <w:rFonts w:ascii="Times New Roman" w:hAnsi="Times New Roman" w:cs="Times New Roman"/>
          <w:sz w:val="28"/>
          <w:szCs w:val="28"/>
        </w:rPr>
        <w:t xml:space="preserve"> учащихся. Классному руководителю рекомендовано провести родительское собрание по вопросам адаптации учащихся, совместно с родителями проводить постоянную индивидуальную работу со слабыми учащимися</w:t>
      </w:r>
    </w:p>
    <w:p w:rsidR="00630F4D" w:rsidRDefault="0077647D" w:rsidP="007764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7647D" w:rsidRDefault="0077647D" w:rsidP="0077647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C0F7C">
        <w:rPr>
          <w:rFonts w:ascii="Times New Roman" w:hAnsi="Times New Roman" w:cs="Times New Roman"/>
          <w:b/>
          <w:color w:val="333333"/>
          <w:sz w:val="28"/>
          <w:szCs w:val="28"/>
        </w:rPr>
        <w:t>Итоги 1 четверти  202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3</w:t>
      </w:r>
      <w:r w:rsidRPr="008C0F7C">
        <w:rPr>
          <w:rFonts w:ascii="Times New Roman" w:hAnsi="Times New Roman" w:cs="Times New Roman"/>
          <w:b/>
          <w:color w:val="333333"/>
          <w:sz w:val="28"/>
          <w:szCs w:val="28"/>
        </w:rPr>
        <w:t>-202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4</w:t>
      </w:r>
      <w:r w:rsidRPr="008C0F7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учебного года:</w:t>
      </w:r>
      <w:r w:rsidRPr="008C0F7C">
        <w:rPr>
          <w:rFonts w:ascii="Times New Roman" w:hAnsi="Times New Roman" w:cs="Times New Roman"/>
          <w:color w:val="333333"/>
          <w:sz w:val="28"/>
          <w:szCs w:val="28"/>
        </w:rPr>
        <w:t xml:space="preserve">   </w:t>
      </w:r>
    </w:p>
    <w:p w:rsidR="0077647D" w:rsidRPr="008C0F7C" w:rsidRDefault="0077647D" w:rsidP="0077647D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8C0F7C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                                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839"/>
        <w:gridCol w:w="2909"/>
        <w:gridCol w:w="1697"/>
        <w:gridCol w:w="1679"/>
        <w:gridCol w:w="2237"/>
      </w:tblGrid>
      <w:tr w:rsidR="00C719A3" w:rsidRPr="008C0F7C" w:rsidTr="0077647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Количество учащихся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Отличников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Хорошистов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Качество знаний</w:t>
            </w:r>
          </w:p>
        </w:tc>
      </w:tr>
      <w:tr w:rsidR="00C719A3" w:rsidRPr="008C0F7C" w:rsidTr="0077647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A31E85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60</w:t>
            </w:r>
          </w:p>
        </w:tc>
      </w:tr>
      <w:tr w:rsidR="00C719A3" w:rsidRPr="008C0F7C" w:rsidTr="0077647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A31E85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71</w:t>
            </w:r>
          </w:p>
        </w:tc>
      </w:tr>
      <w:tr w:rsidR="00C719A3" w:rsidRPr="008C0F7C" w:rsidTr="0077647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C719A3" w:rsidRPr="00A31E85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29</w:t>
            </w:r>
          </w:p>
        </w:tc>
      </w:tr>
      <w:tr w:rsidR="00C719A3" w:rsidRPr="008C0F7C" w:rsidTr="0077647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719A3" w:rsidRPr="00B002D0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A31E85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36</w:t>
            </w:r>
          </w:p>
        </w:tc>
      </w:tr>
      <w:tr w:rsidR="00C719A3" w:rsidRPr="008C0F7C" w:rsidTr="0077647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719A3" w:rsidRPr="00B002D0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A31E85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67</w:t>
            </w:r>
          </w:p>
        </w:tc>
      </w:tr>
      <w:tr w:rsidR="00C719A3" w:rsidRPr="008C0F7C" w:rsidTr="0077647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719A3" w:rsidRPr="00B002D0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A31E85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0</w:t>
            </w:r>
          </w:p>
        </w:tc>
      </w:tr>
      <w:tr w:rsidR="00C719A3" w:rsidRPr="008C0F7C" w:rsidTr="0077647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719A3" w:rsidRPr="00B002D0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A31E85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10</w:t>
            </w:r>
          </w:p>
        </w:tc>
      </w:tr>
      <w:tr w:rsidR="00C719A3" w:rsidRPr="008C0F7C" w:rsidTr="00485899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5C7D36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C7D36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C719A3" w:rsidRPr="00B002D0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A31E85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13</w:t>
            </w:r>
          </w:p>
        </w:tc>
      </w:tr>
      <w:tr w:rsidR="00C719A3" w:rsidRPr="008C0F7C" w:rsidTr="0077647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E901C4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74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BE4F55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6A0972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C719A3" w:rsidRPr="00721FF7" w:rsidRDefault="00C719A3" w:rsidP="006E73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38</w:t>
            </w:r>
          </w:p>
        </w:tc>
      </w:tr>
    </w:tbl>
    <w:p w:rsidR="0077647D" w:rsidRDefault="0077647D" w:rsidP="00776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F7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77647D" w:rsidRPr="008C0F7C" w:rsidRDefault="0077647D" w:rsidP="0077647D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0F7C">
        <w:rPr>
          <w:rFonts w:ascii="Times New Roman" w:hAnsi="Times New Roman" w:cs="Times New Roman"/>
          <w:sz w:val="28"/>
          <w:szCs w:val="28"/>
        </w:rPr>
        <w:t xml:space="preserve"> С одной четверкой</w:t>
      </w:r>
      <w:r w:rsidRPr="008C0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F7C">
        <w:rPr>
          <w:rFonts w:ascii="Times New Roman" w:hAnsi="Times New Roman" w:cs="Times New Roman"/>
          <w:sz w:val="28"/>
          <w:szCs w:val="28"/>
        </w:rPr>
        <w:t>закончил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C0F7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учащих</w:t>
      </w:r>
      <w:r w:rsidRPr="008C0F7C">
        <w:rPr>
          <w:rFonts w:ascii="Times New Roman" w:hAnsi="Times New Roman" w:cs="Times New Roman"/>
          <w:sz w:val="28"/>
          <w:szCs w:val="28"/>
        </w:rPr>
        <w:t>ся</w:t>
      </w:r>
    </w:p>
    <w:p w:rsidR="0077647D" w:rsidRPr="008C0F7C" w:rsidRDefault="0077647D" w:rsidP="007764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F7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8C0F7C">
        <w:rPr>
          <w:rFonts w:ascii="Times New Roman" w:hAnsi="Times New Roman" w:cs="Times New Roman"/>
          <w:sz w:val="28"/>
          <w:szCs w:val="28"/>
        </w:rPr>
        <w:t>С одной тройкой</w:t>
      </w:r>
      <w:r w:rsidRPr="008C0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F7C">
        <w:rPr>
          <w:rFonts w:ascii="Times New Roman" w:hAnsi="Times New Roman" w:cs="Times New Roman"/>
          <w:sz w:val="28"/>
          <w:szCs w:val="28"/>
        </w:rPr>
        <w:t xml:space="preserve">закончили 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C0F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0F7C">
        <w:rPr>
          <w:rFonts w:ascii="Times New Roman" w:hAnsi="Times New Roman" w:cs="Times New Roman"/>
          <w:sz w:val="28"/>
          <w:szCs w:val="28"/>
        </w:rPr>
        <w:t>учащихся</w:t>
      </w:r>
    </w:p>
    <w:p w:rsidR="0077647D" w:rsidRPr="008C0F7C" w:rsidRDefault="0077647D" w:rsidP="00776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C0F7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Неуспевающие учащиеся:</w:t>
      </w: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8C0F7C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77647D" w:rsidRPr="008C0F7C" w:rsidRDefault="0077647D" w:rsidP="0077647D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8C0F7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C0F7C">
        <w:rPr>
          <w:rFonts w:ascii="Times New Roman" w:hAnsi="Times New Roman" w:cs="Times New Roman"/>
          <w:bCs/>
          <w:sz w:val="28"/>
          <w:szCs w:val="28"/>
        </w:rPr>
        <w:t>Процент качества знаний по школе составил –</w:t>
      </w:r>
      <w:r w:rsidRPr="008C0F7C">
        <w:rPr>
          <w:rFonts w:ascii="Times New Roman" w:hAnsi="Times New Roman" w:cs="Times New Roman"/>
          <w:b/>
          <w:bCs/>
          <w:color w:val="333333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4</w:t>
      </w:r>
      <w:r w:rsidRPr="008C0F7C">
        <w:rPr>
          <w:rFonts w:ascii="Times New Roman" w:hAnsi="Times New Roman" w:cs="Times New Roman"/>
          <w:b/>
          <w:bCs/>
          <w:color w:val="333333"/>
          <w:sz w:val="28"/>
          <w:szCs w:val="28"/>
        </w:rPr>
        <w:t>%</w:t>
      </w:r>
    </w:p>
    <w:p w:rsidR="0077647D" w:rsidRDefault="0077647D" w:rsidP="007764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Уровень успеваем</w:t>
      </w:r>
      <w:r w:rsidRPr="008C0F7C">
        <w:rPr>
          <w:rFonts w:ascii="Times New Roman" w:hAnsi="Times New Roman" w:cs="Times New Roman"/>
          <w:sz w:val="28"/>
          <w:szCs w:val="28"/>
        </w:rPr>
        <w:t>ости  составил – 9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%</w:t>
      </w:r>
    </w:p>
    <w:p w:rsidR="0026531A" w:rsidRPr="008C0F7C" w:rsidRDefault="003C21EB" w:rsidP="003C21EB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F7C">
        <w:rPr>
          <w:rFonts w:ascii="Times New Roman" w:hAnsi="Times New Roman" w:cs="Times New Roman"/>
          <w:sz w:val="28"/>
          <w:szCs w:val="28"/>
        </w:rPr>
        <w:t>.</w:t>
      </w:r>
    </w:p>
    <w:p w:rsidR="00FE15D6" w:rsidRPr="006868B5" w:rsidRDefault="00D16C28" w:rsidP="006868B5">
      <w:pPr>
        <w:ind w:left="360" w:hanging="180"/>
        <w:rPr>
          <w:sz w:val="28"/>
          <w:szCs w:val="28"/>
        </w:rPr>
      </w:pPr>
      <w:r w:rsidRPr="008C0F7C">
        <w:rPr>
          <w:rFonts w:ascii="Times New Roman" w:hAnsi="Times New Roman" w:cs="Times New Roman"/>
          <w:sz w:val="28"/>
          <w:szCs w:val="28"/>
        </w:rPr>
        <w:t xml:space="preserve">     </w:t>
      </w:r>
      <w:r w:rsidR="008C0F7C">
        <w:rPr>
          <w:rFonts w:ascii="Times New Roman" w:hAnsi="Times New Roman" w:cs="Times New Roman"/>
          <w:sz w:val="28"/>
          <w:szCs w:val="28"/>
        </w:rPr>
        <w:t xml:space="preserve">    </w:t>
      </w:r>
      <w:r w:rsidR="003C21EB" w:rsidRPr="008C0F7C">
        <w:rPr>
          <w:rFonts w:ascii="Times New Roman" w:hAnsi="Times New Roman" w:cs="Times New Roman"/>
          <w:sz w:val="28"/>
          <w:szCs w:val="28"/>
        </w:rPr>
        <w:t>В конце 1 полугодия была проведе</w:t>
      </w:r>
      <w:r w:rsidR="006868B5">
        <w:rPr>
          <w:rFonts w:ascii="Times New Roman" w:hAnsi="Times New Roman" w:cs="Times New Roman"/>
          <w:sz w:val="28"/>
          <w:szCs w:val="28"/>
        </w:rPr>
        <w:t>на проверка техники чтения в 1-5</w:t>
      </w:r>
      <w:r w:rsidR="003C21EB" w:rsidRPr="008C0F7C">
        <w:rPr>
          <w:rFonts w:ascii="Times New Roman" w:hAnsi="Times New Roman" w:cs="Times New Roman"/>
          <w:sz w:val="28"/>
          <w:szCs w:val="28"/>
        </w:rPr>
        <w:t xml:space="preserve"> классах. </w:t>
      </w:r>
      <w:r w:rsidR="006868B5">
        <w:rPr>
          <w:rFonts w:ascii="Times New Roman" w:hAnsi="Times New Roman" w:cs="Times New Roman"/>
          <w:sz w:val="28"/>
          <w:szCs w:val="28"/>
        </w:rPr>
        <w:t>Было проверено  45</w:t>
      </w:r>
      <w:r w:rsidR="003C21EB" w:rsidRPr="008C0F7C">
        <w:rPr>
          <w:rFonts w:ascii="Times New Roman" w:hAnsi="Times New Roman" w:cs="Times New Roman"/>
          <w:sz w:val="28"/>
          <w:szCs w:val="28"/>
        </w:rPr>
        <w:t xml:space="preserve"> учащихся.</w:t>
      </w:r>
      <w:proofErr w:type="gramStart"/>
      <w:r w:rsidR="003C21EB" w:rsidRPr="008C0F7C">
        <w:rPr>
          <w:rFonts w:ascii="Times New Roman" w:hAnsi="Times New Roman" w:cs="Times New Roman"/>
          <w:sz w:val="28"/>
          <w:szCs w:val="28"/>
        </w:rPr>
        <w:t xml:space="preserve"> </w:t>
      </w:r>
      <w:r w:rsidR="006868B5">
        <w:rPr>
          <w:sz w:val="28"/>
          <w:szCs w:val="28"/>
        </w:rPr>
        <w:t>.</w:t>
      </w:r>
      <w:proofErr w:type="gramEnd"/>
      <w:r w:rsidR="006868B5">
        <w:rPr>
          <w:sz w:val="28"/>
          <w:szCs w:val="28"/>
        </w:rPr>
        <w:t xml:space="preserve"> Из них ниже нормы прочитали 2 учащихся от общего числа проверенных. </w:t>
      </w:r>
      <w:r w:rsidR="006868B5" w:rsidRPr="006868B5">
        <w:rPr>
          <w:rFonts w:ascii="Times New Roman" w:hAnsi="Times New Roman" w:cs="Times New Roman"/>
          <w:sz w:val="28"/>
          <w:szCs w:val="28"/>
        </w:rPr>
        <w:t>Норму сумели вычитать- 6 учащихся, выше нормы – 37 учащихся. Из общего числа учащихся 4,4% не прочитали норму. Данные отдельно по классам приведены в таблице:</w:t>
      </w:r>
    </w:p>
    <w:p w:rsidR="003C21EB" w:rsidRPr="008C0F7C" w:rsidRDefault="003C21EB" w:rsidP="001336A2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0F7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868B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C0F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813D2" w:rsidRPr="008C0F7C" w:rsidRDefault="003C21EB" w:rsidP="003C21EB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 w:rsidRPr="008C0F7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8C0F7C" w:rsidRPr="008C0F7C">
        <w:rPr>
          <w:rFonts w:ascii="Times New Roman" w:hAnsi="Times New Roman" w:cs="Times New Roman"/>
          <w:b/>
          <w:sz w:val="28"/>
          <w:szCs w:val="28"/>
        </w:rPr>
        <w:t>ИТОГИ  проверки</w:t>
      </w:r>
      <w:r w:rsidR="00F77305" w:rsidRPr="008C0F7C">
        <w:rPr>
          <w:rFonts w:ascii="Times New Roman" w:hAnsi="Times New Roman" w:cs="Times New Roman"/>
          <w:b/>
          <w:sz w:val="28"/>
          <w:szCs w:val="28"/>
        </w:rPr>
        <w:t xml:space="preserve"> техники чтения: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0"/>
        <w:gridCol w:w="2131"/>
        <w:gridCol w:w="2048"/>
        <w:gridCol w:w="2689"/>
        <w:gridCol w:w="2126"/>
      </w:tblGrid>
      <w:tr w:rsidR="00C63900" w:rsidRPr="008C0F7C" w:rsidTr="00C63900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0" w:rsidRPr="00FE15D6" w:rsidRDefault="00C63900" w:rsidP="00C6390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0" w:rsidRPr="00FE15D6" w:rsidRDefault="00C63900" w:rsidP="00C6390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/>
                <w:b/>
                <w:sz w:val="24"/>
                <w:szCs w:val="24"/>
                <w:lang w:eastAsia="en-US"/>
              </w:rPr>
              <w:t>Количество учащихся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0" w:rsidRPr="00FE15D6" w:rsidRDefault="00C63900" w:rsidP="00C6390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/>
                <w:b/>
                <w:sz w:val="24"/>
                <w:szCs w:val="24"/>
                <w:lang w:eastAsia="en-US"/>
              </w:rPr>
              <w:t>Норма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0" w:rsidRPr="00FE15D6" w:rsidRDefault="00C63900" w:rsidP="00C6390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/>
                <w:b/>
                <w:sz w:val="24"/>
                <w:szCs w:val="24"/>
                <w:lang w:eastAsia="en-US"/>
              </w:rPr>
              <w:t>Выше нормы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900" w:rsidRPr="00FE15D6" w:rsidRDefault="00C63900" w:rsidP="00C63900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/>
                <w:b/>
                <w:sz w:val="24"/>
                <w:szCs w:val="24"/>
                <w:lang w:eastAsia="en-US"/>
              </w:rPr>
              <w:t>Ниже нормы</w:t>
            </w:r>
          </w:p>
        </w:tc>
      </w:tr>
      <w:tr w:rsidR="00FE15D6" w:rsidRPr="008C0F7C" w:rsidTr="00FE15D6">
        <w:trPr>
          <w:trHeight w:val="29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tabs>
                <w:tab w:val="center" w:pos="916"/>
              </w:tabs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 xml:space="preserve">(10-15)    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tabs>
                <w:tab w:val="center" w:pos="916"/>
              </w:tabs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>(16 и больше</w:t>
            </w:r>
            <w:proofErr w:type="gramStart"/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 xml:space="preserve"> 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 xml:space="preserve">(меньше10)  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E15D6" w:rsidRPr="008C0F7C" w:rsidTr="00C63900">
        <w:trPr>
          <w:trHeight w:val="34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tabs>
                <w:tab w:val="center" w:pos="916"/>
              </w:tabs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>(25-39)</w:t>
            </w: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ab/>
              <w:t xml:space="preserve">    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tabs>
                <w:tab w:val="center" w:pos="916"/>
              </w:tabs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>(40 и больше)</w:t>
            </w: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ab/>
              <w:t xml:space="preserve">  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 xml:space="preserve">(меньше 25) 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E15D6" w:rsidRPr="008C0F7C" w:rsidTr="00C63900">
        <w:trPr>
          <w:trHeight w:val="31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tabs>
                <w:tab w:val="center" w:pos="916"/>
              </w:tabs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 xml:space="preserve">(45-59)    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tabs>
                <w:tab w:val="center" w:pos="916"/>
              </w:tabs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 xml:space="preserve">(60 и больше)  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 xml:space="preserve">(меньше 45) 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E15D6" w:rsidRPr="008C0F7C" w:rsidTr="00C63900">
        <w:trPr>
          <w:trHeight w:val="33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tabs>
                <w:tab w:val="center" w:pos="916"/>
              </w:tabs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>(70-84)</w:t>
            </w: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ab/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      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tabs>
                <w:tab w:val="center" w:pos="916"/>
              </w:tabs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>(85 и больше)</w:t>
            </w: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ab/>
              <w:t xml:space="preserve">  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 xml:space="preserve">(меньше 70) 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FE15D6" w:rsidRPr="001F57B4" w:rsidTr="00C63900">
        <w:trPr>
          <w:trHeight w:val="21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D6" w:rsidRPr="00FE15D6" w:rsidRDefault="00FE15D6" w:rsidP="00FE15D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D6" w:rsidRPr="00FE15D6" w:rsidRDefault="00FE15D6" w:rsidP="00FE15D6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D6" w:rsidRPr="00FE15D6" w:rsidRDefault="00FE15D6" w:rsidP="00FE15D6">
            <w:pPr>
              <w:tabs>
                <w:tab w:val="center" w:pos="916"/>
              </w:tabs>
              <w:spacing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 xml:space="preserve">(100-114)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D6" w:rsidRPr="00FE15D6" w:rsidRDefault="00FE15D6" w:rsidP="00FE15D6">
            <w:pPr>
              <w:tabs>
                <w:tab w:val="center" w:pos="916"/>
                <w:tab w:val="center" w:pos="1236"/>
              </w:tabs>
              <w:spacing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 xml:space="preserve">(115 и больше)    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D6" w:rsidRPr="00FE15D6" w:rsidRDefault="00FE15D6" w:rsidP="00FE15D6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sz w:val="24"/>
                <w:szCs w:val="24"/>
                <w:lang w:eastAsia="en-US"/>
              </w:rPr>
              <w:t>(меньше 100)</w:t>
            </w: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 xml:space="preserve">   0</w:t>
            </w:r>
          </w:p>
        </w:tc>
      </w:tr>
      <w:tr w:rsidR="00FE15D6" w:rsidRPr="008C0F7C" w:rsidTr="00C63900">
        <w:trPr>
          <w:trHeight w:val="25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6 учащихся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37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D6" w:rsidRPr="00FE15D6" w:rsidRDefault="00FE15D6" w:rsidP="00FE15D6">
            <w:pPr>
              <w:spacing w:line="240" w:lineRule="auto"/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 w:rsidRPr="00FE15D6">
              <w:rPr>
                <w:rFonts w:eastAsia="Calibri" w:cs="Times New Roman"/>
                <w:b/>
                <w:sz w:val="24"/>
                <w:szCs w:val="24"/>
                <w:lang w:eastAsia="en-US"/>
              </w:rPr>
              <w:t>2 учащихся</w:t>
            </w:r>
          </w:p>
        </w:tc>
      </w:tr>
    </w:tbl>
    <w:p w:rsidR="00661A59" w:rsidRDefault="00661A59" w:rsidP="00FE15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813D2" w:rsidRDefault="00661A59" w:rsidP="007813D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813D2" w:rsidRPr="008C0F7C">
        <w:rPr>
          <w:rFonts w:ascii="Times New Roman" w:hAnsi="Times New Roman" w:cs="Times New Roman"/>
          <w:b/>
          <w:bCs/>
          <w:sz w:val="28"/>
          <w:szCs w:val="28"/>
        </w:rPr>
        <w:t xml:space="preserve">Техника чтения по классам </w:t>
      </w:r>
      <w:proofErr w:type="gramStart"/>
      <w:r w:rsidR="007813D2" w:rsidRPr="008C0F7C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="007813D2" w:rsidRPr="008C0F7C">
        <w:rPr>
          <w:rFonts w:ascii="Times New Roman" w:hAnsi="Times New Roman" w:cs="Times New Roman"/>
          <w:b/>
          <w:bCs/>
          <w:sz w:val="28"/>
          <w:szCs w:val="28"/>
        </w:rPr>
        <w:t xml:space="preserve"> %</w:t>
      </w:r>
    </w:p>
    <w:p w:rsidR="006868B5" w:rsidRPr="008C0F7C" w:rsidRDefault="006868B5" w:rsidP="007813D2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42"/>
        <w:gridCol w:w="2127"/>
        <w:gridCol w:w="1984"/>
        <w:gridCol w:w="2552"/>
        <w:gridCol w:w="2409"/>
      </w:tblGrid>
      <w:tr w:rsidR="006868B5" w:rsidRPr="008C0F7C" w:rsidTr="00C63900">
        <w:tc>
          <w:tcPr>
            <w:tcW w:w="1242" w:type="dxa"/>
          </w:tcPr>
          <w:p w:rsidR="006868B5" w:rsidRPr="008C0F7C" w:rsidRDefault="006868B5" w:rsidP="006868B5">
            <w:pPr>
              <w:rPr>
                <w:b/>
                <w:bCs/>
                <w:sz w:val="24"/>
                <w:szCs w:val="24"/>
              </w:rPr>
            </w:pPr>
            <w:r w:rsidRPr="008C0F7C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127" w:type="dxa"/>
          </w:tcPr>
          <w:p w:rsidR="006868B5" w:rsidRPr="008C0F7C" w:rsidRDefault="006868B5" w:rsidP="006868B5">
            <w:pPr>
              <w:rPr>
                <w:b/>
                <w:bCs/>
                <w:sz w:val="24"/>
                <w:szCs w:val="24"/>
              </w:rPr>
            </w:pPr>
            <w:r w:rsidRPr="008C0F7C">
              <w:rPr>
                <w:rFonts w:eastAsia="Calibri"/>
                <w:b/>
                <w:sz w:val="24"/>
                <w:szCs w:val="24"/>
              </w:rPr>
              <w:t>Количество учащихся</w:t>
            </w:r>
          </w:p>
        </w:tc>
        <w:tc>
          <w:tcPr>
            <w:tcW w:w="1984" w:type="dxa"/>
          </w:tcPr>
          <w:p w:rsidR="006868B5" w:rsidRPr="008C0F7C" w:rsidRDefault="006868B5" w:rsidP="006868B5">
            <w:pPr>
              <w:rPr>
                <w:b/>
                <w:bCs/>
                <w:sz w:val="24"/>
                <w:szCs w:val="24"/>
              </w:rPr>
            </w:pPr>
            <w:r w:rsidRPr="008C0F7C">
              <w:rPr>
                <w:rFonts w:eastAsia="Calibri"/>
                <w:b/>
                <w:sz w:val="24"/>
                <w:szCs w:val="24"/>
              </w:rPr>
              <w:t>Норма %</w:t>
            </w:r>
          </w:p>
        </w:tc>
        <w:tc>
          <w:tcPr>
            <w:tcW w:w="2552" w:type="dxa"/>
          </w:tcPr>
          <w:p w:rsidR="006868B5" w:rsidRPr="008C0F7C" w:rsidRDefault="006868B5" w:rsidP="006868B5">
            <w:pPr>
              <w:rPr>
                <w:b/>
                <w:bCs/>
                <w:sz w:val="24"/>
                <w:szCs w:val="24"/>
              </w:rPr>
            </w:pPr>
            <w:r w:rsidRPr="008C0F7C">
              <w:rPr>
                <w:rFonts w:eastAsia="Calibri"/>
                <w:b/>
                <w:sz w:val="24"/>
                <w:szCs w:val="24"/>
              </w:rPr>
              <w:t>Выше нормы %</w:t>
            </w:r>
          </w:p>
        </w:tc>
        <w:tc>
          <w:tcPr>
            <w:tcW w:w="2409" w:type="dxa"/>
          </w:tcPr>
          <w:p w:rsidR="006868B5" w:rsidRPr="008C0F7C" w:rsidRDefault="006868B5" w:rsidP="006868B5">
            <w:pPr>
              <w:rPr>
                <w:b/>
                <w:bCs/>
                <w:sz w:val="24"/>
                <w:szCs w:val="24"/>
              </w:rPr>
            </w:pPr>
            <w:r w:rsidRPr="008C0F7C">
              <w:rPr>
                <w:rFonts w:eastAsia="Calibri"/>
                <w:b/>
                <w:sz w:val="24"/>
                <w:szCs w:val="24"/>
              </w:rPr>
              <w:t>Ниже нормы %</w:t>
            </w:r>
          </w:p>
        </w:tc>
      </w:tr>
      <w:tr w:rsidR="006868B5" w:rsidRPr="00A95863" w:rsidTr="00C63900">
        <w:trPr>
          <w:trHeight w:val="240"/>
        </w:trPr>
        <w:tc>
          <w:tcPr>
            <w:tcW w:w="1242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9586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6868B5" w:rsidRPr="00A95863" w:rsidRDefault="006868B5" w:rsidP="006868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984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0%</w:t>
            </w:r>
          </w:p>
        </w:tc>
        <w:tc>
          <w:tcPr>
            <w:tcW w:w="2552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2409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0%</w:t>
            </w:r>
          </w:p>
        </w:tc>
      </w:tr>
      <w:tr w:rsidR="006868B5" w:rsidRPr="00A95863" w:rsidTr="00C63900">
        <w:trPr>
          <w:trHeight w:val="272"/>
        </w:trPr>
        <w:tc>
          <w:tcPr>
            <w:tcW w:w="1242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9586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6868B5" w:rsidRPr="00A95863" w:rsidRDefault="006868B5" w:rsidP="006868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1984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13%</w:t>
            </w:r>
          </w:p>
        </w:tc>
        <w:tc>
          <w:tcPr>
            <w:tcW w:w="2552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87%</w:t>
            </w:r>
          </w:p>
        </w:tc>
        <w:tc>
          <w:tcPr>
            <w:tcW w:w="2409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0%</w:t>
            </w:r>
          </w:p>
        </w:tc>
      </w:tr>
      <w:tr w:rsidR="006868B5" w:rsidRPr="00A95863" w:rsidTr="00C63900">
        <w:tc>
          <w:tcPr>
            <w:tcW w:w="1242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9586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6868B5" w:rsidRPr="00A95863" w:rsidRDefault="006868B5" w:rsidP="006868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</w:t>
            </w:r>
          </w:p>
        </w:tc>
        <w:tc>
          <w:tcPr>
            <w:tcW w:w="1984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14%</w:t>
            </w:r>
          </w:p>
        </w:tc>
        <w:tc>
          <w:tcPr>
            <w:tcW w:w="2552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86%</w:t>
            </w:r>
          </w:p>
        </w:tc>
        <w:tc>
          <w:tcPr>
            <w:tcW w:w="2409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0%</w:t>
            </w:r>
          </w:p>
        </w:tc>
      </w:tr>
      <w:tr w:rsidR="006868B5" w:rsidRPr="00A95863" w:rsidTr="00C63900">
        <w:trPr>
          <w:trHeight w:val="138"/>
        </w:trPr>
        <w:tc>
          <w:tcPr>
            <w:tcW w:w="1242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 w:rsidRPr="00A9586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6868B5" w:rsidRPr="00A95863" w:rsidRDefault="006868B5" w:rsidP="006868B5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  <w:tc>
          <w:tcPr>
            <w:tcW w:w="1984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17%</w:t>
            </w:r>
          </w:p>
        </w:tc>
        <w:tc>
          <w:tcPr>
            <w:tcW w:w="2552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50%</w:t>
            </w:r>
          </w:p>
        </w:tc>
        <w:tc>
          <w:tcPr>
            <w:tcW w:w="2409" w:type="dxa"/>
          </w:tcPr>
          <w:p w:rsidR="006868B5" w:rsidRPr="00A95863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33%</w:t>
            </w:r>
          </w:p>
        </w:tc>
      </w:tr>
      <w:tr w:rsidR="006868B5" w:rsidRPr="00A95863" w:rsidTr="00C63900">
        <w:trPr>
          <w:trHeight w:val="300"/>
        </w:trPr>
        <w:tc>
          <w:tcPr>
            <w:tcW w:w="1242" w:type="dxa"/>
          </w:tcPr>
          <w:p w:rsidR="006868B5" w:rsidRPr="00321A9F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 w:rsidRPr="00321A9F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6868B5" w:rsidRPr="00321A9F" w:rsidRDefault="006868B5" w:rsidP="006868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1A9F">
              <w:rPr>
                <w:rFonts w:eastAsia="Calibri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868B5" w:rsidRPr="00321A9F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 w:rsidRPr="00321A9F">
              <w:rPr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2552" w:type="dxa"/>
          </w:tcPr>
          <w:p w:rsidR="006868B5" w:rsidRPr="00321A9F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80%</w:t>
            </w:r>
          </w:p>
        </w:tc>
        <w:tc>
          <w:tcPr>
            <w:tcW w:w="2409" w:type="dxa"/>
          </w:tcPr>
          <w:p w:rsidR="006868B5" w:rsidRPr="00321A9F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0%</w:t>
            </w:r>
          </w:p>
        </w:tc>
      </w:tr>
      <w:tr w:rsidR="006868B5" w:rsidTr="00C63900">
        <w:trPr>
          <w:trHeight w:val="191"/>
        </w:trPr>
        <w:tc>
          <w:tcPr>
            <w:tcW w:w="1242" w:type="dxa"/>
          </w:tcPr>
          <w:p w:rsidR="006868B5" w:rsidRPr="00321A9F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 w:rsidRPr="00321A9F">
              <w:rPr>
                <w:b/>
                <w:bCs/>
                <w:sz w:val="24"/>
                <w:szCs w:val="24"/>
              </w:rPr>
              <w:t>Итого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21A9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868B5" w:rsidRPr="00321A9F" w:rsidRDefault="006868B5" w:rsidP="006868B5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21A9F">
              <w:rPr>
                <w:rFonts w:eastAsia="Calibri"/>
                <w:b/>
                <w:sz w:val="24"/>
                <w:szCs w:val="24"/>
              </w:rPr>
              <w:t>45</w:t>
            </w:r>
          </w:p>
        </w:tc>
        <w:tc>
          <w:tcPr>
            <w:tcW w:w="1984" w:type="dxa"/>
          </w:tcPr>
          <w:p w:rsidR="006868B5" w:rsidRPr="00321A9F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13%</w:t>
            </w:r>
          </w:p>
        </w:tc>
        <w:tc>
          <w:tcPr>
            <w:tcW w:w="2552" w:type="dxa"/>
          </w:tcPr>
          <w:p w:rsidR="006868B5" w:rsidRPr="00321A9F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82%</w:t>
            </w:r>
          </w:p>
        </w:tc>
        <w:tc>
          <w:tcPr>
            <w:tcW w:w="2409" w:type="dxa"/>
          </w:tcPr>
          <w:p w:rsidR="006868B5" w:rsidRPr="00321A9F" w:rsidRDefault="006868B5" w:rsidP="006868B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4%</w:t>
            </w:r>
          </w:p>
        </w:tc>
      </w:tr>
    </w:tbl>
    <w:p w:rsidR="008C0F7C" w:rsidRDefault="008C0F7C" w:rsidP="006F7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5D6" w:rsidRDefault="00FE15D6" w:rsidP="00133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15D6" w:rsidRDefault="00FE15D6" w:rsidP="00133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68B5" w:rsidRDefault="006868B5" w:rsidP="001336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F7C" w:rsidRPr="00C719A3" w:rsidRDefault="006868B5" w:rsidP="00C719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36860" w:rsidRPr="008C0F7C">
        <w:rPr>
          <w:rFonts w:ascii="Times New Roman" w:hAnsi="Times New Roman" w:cs="Times New Roman"/>
          <w:sz w:val="28"/>
          <w:szCs w:val="28"/>
        </w:rPr>
        <w:t>В конце 1 полугодия были  проведены   контрольные  работы  по  русскому  языку</w:t>
      </w:r>
      <w:r w:rsidR="006F7FCA" w:rsidRPr="008C0F7C">
        <w:rPr>
          <w:rFonts w:ascii="Times New Roman" w:hAnsi="Times New Roman" w:cs="Times New Roman"/>
          <w:sz w:val="28"/>
          <w:szCs w:val="28"/>
        </w:rPr>
        <w:t>,  математике и родному языку в 1-11 классах.  Форма контроля - по русскому языку – диктант с грамматическими заданиями, по математике – контрольная работа, по родному языку – диктант. В 1 классе были проведены контрольное списывание по русскому языку и контрольная работа по математике.</w:t>
      </w:r>
    </w:p>
    <w:p w:rsidR="00E434AD" w:rsidRDefault="00E434AD" w:rsidP="00436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34AD" w:rsidRDefault="00E434AD" w:rsidP="00436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860" w:rsidRPr="006868B5" w:rsidRDefault="00436860" w:rsidP="004368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8B5">
        <w:rPr>
          <w:rFonts w:ascii="Times New Roman" w:hAnsi="Times New Roman" w:cs="Times New Roman"/>
          <w:b/>
          <w:sz w:val="24"/>
          <w:szCs w:val="24"/>
        </w:rPr>
        <w:lastRenderedPageBreak/>
        <w:t>ИТОГИ КОНТРОЛЬНЫХ РАБОТ ЗА 1 ПОЛУГОДИЕ В 202</w:t>
      </w:r>
      <w:r w:rsidR="006868B5" w:rsidRPr="006868B5">
        <w:rPr>
          <w:rFonts w:ascii="Times New Roman" w:hAnsi="Times New Roman" w:cs="Times New Roman"/>
          <w:b/>
          <w:sz w:val="24"/>
          <w:szCs w:val="24"/>
        </w:rPr>
        <w:t>3</w:t>
      </w:r>
      <w:r w:rsidRPr="006868B5">
        <w:rPr>
          <w:rFonts w:ascii="Times New Roman" w:hAnsi="Times New Roman" w:cs="Times New Roman"/>
          <w:b/>
          <w:sz w:val="24"/>
          <w:szCs w:val="24"/>
        </w:rPr>
        <w:t>-202</w:t>
      </w:r>
      <w:r w:rsidR="006868B5" w:rsidRPr="006868B5">
        <w:rPr>
          <w:rFonts w:ascii="Times New Roman" w:hAnsi="Times New Roman" w:cs="Times New Roman"/>
          <w:b/>
          <w:sz w:val="24"/>
          <w:szCs w:val="24"/>
        </w:rPr>
        <w:t>4</w:t>
      </w:r>
      <w:r w:rsidRPr="006868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68B5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6868B5">
        <w:rPr>
          <w:rFonts w:ascii="Times New Roman" w:hAnsi="Times New Roman" w:cs="Times New Roman"/>
          <w:b/>
          <w:sz w:val="24"/>
          <w:szCs w:val="24"/>
        </w:rPr>
        <w:t>.</w:t>
      </w:r>
    </w:p>
    <w:p w:rsidR="008C0F7C" w:rsidRPr="008C0F7C" w:rsidRDefault="008C0F7C" w:rsidP="004368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341" w:type="dxa"/>
        <w:tblInd w:w="-176" w:type="dxa"/>
        <w:tblLayout w:type="fixed"/>
        <w:tblLook w:val="04A0"/>
      </w:tblPr>
      <w:tblGrid>
        <w:gridCol w:w="2260"/>
        <w:gridCol w:w="1130"/>
        <w:gridCol w:w="989"/>
        <w:gridCol w:w="851"/>
        <w:gridCol w:w="708"/>
        <w:gridCol w:w="709"/>
        <w:gridCol w:w="713"/>
        <w:gridCol w:w="709"/>
        <w:gridCol w:w="1275"/>
        <w:gridCol w:w="1133"/>
        <w:gridCol w:w="864"/>
      </w:tblGrid>
      <w:tr w:rsidR="006868B5" w:rsidRPr="009B7462" w:rsidTr="006868B5">
        <w:tc>
          <w:tcPr>
            <w:tcW w:w="2260" w:type="dxa"/>
          </w:tcPr>
          <w:p w:rsidR="006868B5" w:rsidRPr="001F4B9F" w:rsidRDefault="006868B5" w:rsidP="006868B5">
            <w:pPr>
              <w:rPr>
                <w:b/>
                <w:sz w:val="28"/>
                <w:szCs w:val="28"/>
              </w:rPr>
            </w:pPr>
            <w:r w:rsidRPr="001F4B9F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30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r w:rsidRPr="009B746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989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r w:rsidRPr="009B7462">
              <w:rPr>
                <w:b/>
                <w:sz w:val="24"/>
                <w:szCs w:val="24"/>
              </w:rPr>
              <w:t>Кол-во уч-ся</w:t>
            </w:r>
          </w:p>
        </w:tc>
        <w:tc>
          <w:tcPr>
            <w:tcW w:w="851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proofErr w:type="spellStart"/>
            <w:r w:rsidRPr="009B7462">
              <w:rPr>
                <w:b/>
                <w:sz w:val="24"/>
                <w:szCs w:val="24"/>
              </w:rPr>
              <w:t>Вып-ли</w:t>
            </w:r>
            <w:proofErr w:type="spellEnd"/>
          </w:p>
        </w:tc>
        <w:tc>
          <w:tcPr>
            <w:tcW w:w="708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r w:rsidRPr="009B7462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r w:rsidRPr="009B7462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13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r w:rsidRPr="009B7462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r w:rsidRPr="009B7462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5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r w:rsidRPr="009B7462">
              <w:rPr>
                <w:b/>
                <w:sz w:val="24"/>
                <w:szCs w:val="24"/>
              </w:rPr>
              <w:t>%</w:t>
            </w:r>
            <w:proofErr w:type="spellStart"/>
            <w:r w:rsidRPr="009B7462">
              <w:rPr>
                <w:b/>
                <w:sz w:val="24"/>
                <w:szCs w:val="24"/>
              </w:rPr>
              <w:t>усп-сти</w:t>
            </w:r>
            <w:proofErr w:type="spellEnd"/>
          </w:p>
        </w:tc>
        <w:tc>
          <w:tcPr>
            <w:tcW w:w="1133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r w:rsidRPr="009B7462">
              <w:rPr>
                <w:b/>
                <w:sz w:val="24"/>
                <w:szCs w:val="24"/>
              </w:rPr>
              <w:t>%</w:t>
            </w:r>
            <w:proofErr w:type="spellStart"/>
            <w:r w:rsidRPr="009B7462">
              <w:rPr>
                <w:b/>
                <w:sz w:val="24"/>
                <w:szCs w:val="24"/>
              </w:rPr>
              <w:t>кач-ва</w:t>
            </w:r>
            <w:proofErr w:type="spellEnd"/>
          </w:p>
        </w:tc>
        <w:tc>
          <w:tcPr>
            <w:tcW w:w="864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</w:t>
            </w:r>
            <w:r w:rsidRPr="009B7462">
              <w:rPr>
                <w:b/>
                <w:sz w:val="24"/>
                <w:szCs w:val="24"/>
              </w:rPr>
              <w:t>ред</w:t>
            </w:r>
            <w:proofErr w:type="gramStart"/>
            <w:r w:rsidRPr="009B7462">
              <w:rPr>
                <w:b/>
                <w:sz w:val="24"/>
                <w:szCs w:val="24"/>
              </w:rPr>
              <w:t>.б</w:t>
            </w:r>
            <w:proofErr w:type="gramEnd"/>
            <w:r w:rsidRPr="009B7462">
              <w:rPr>
                <w:b/>
                <w:sz w:val="24"/>
                <w:szCs w:val="24"/>
              </w:rPr>
              <w:t>алл</w:t>
            </w:r>
            <w:proofErr w:type="spellEnd"/>
          </w:p>
        </w:tc>
      </w:tr>
      <w:tr w:rsidR="006868B5" w:rsidRPr="003C2512" w:rsidTr="006868B5">
        <w:trPr>
          <w:trHeight w:val="2854"/>
        </w:trPr>
        <w:tc>
          <w:tcPr>
            <w:tcW w:w="2260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r w:rsidRPr="009B7462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30" w:type="dxa"/>
          </w:tcPr>
          <w:p w:rsidR="006868B5" w:rsidRDefault="006868B5" w:rsidP="006868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2класс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3класс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4класс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5класс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6класс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7класс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8класс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9 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10класс</w:t>
            </w:r>
          </w:p>
        </w:tc>
        <w:tc>
          <w:tcPr>
            <w:tcW w:w="989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868B5" w:rsidRPr="003C2512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868B5" w:rsidRPr="003C2512" w:rsidRDefault="006868B5" w:rsidP="006868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Pr="003C2512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Pr="003C2512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Pr="003C2512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Pr="003C2512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868B5" w:rsidRPr="003C2512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133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6868B5" w:rsidRPr="003C2512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  <w:p w:rsidR="006868B5" w:rsidRPr="003C2512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</w:t>
            </w:r>
          </w:p>
        </w:tc>
      </w:tr>
      <w:tr w:rsidR="006868B5" w:rsidRPr="00C27ACA" w:rsidTr="006868B5">
        <w:trPr>
          <w:trHeight w:val="353"/>
        </w:trPr>
        <w:tc>
          <w:tcPr>
            <w:tcW w:w="2260" w:type="dxa"/>
          </w:tcPr>
          <w:p w:rsidR="006868B5" w:rsidRPr="001F4B9F" w:rsidRDefault="006868B5" w:rsidP="006868B5">
            <w:pPr>
              <w:rPr>
                <w:b/>
                <w:sz w:val="20"/>
                <w:szCs w:val="20"/>
              </w:rPr>
            </w:pPr>
            <w:r w:rsidRPr="001F4B9F">
              <w:rPr>
                <w:b/>
                <w:sz w:val="20"/>
                <w:szCs w:val="20"/>
              </w:rPr>
              <w:t>ПО ПРЕДМЕТУ</w:t>
            </w:r>
          </w:p>
        </w:tc>
        <w:tc>
          <w:tcPr>
            <w:tcW w:w="1130" w:type="dxa"/>
          </w:tcPr>
          <w:p w:rsidR="006868B5" w:rsidRPr="00687EC6" w:rsidRDefault="006868B5" w:rsidP="006868B5">
            <w:pPr>
              <w:jc w:val="center"/>
              <w:rPr>
                <w:b/>
                <w:i/>
                <w:sz w:val="24"/>
                <w:szCs w:val="24"/>
              </w:rPr>
            </w:pPr>
            <w:r w:rsidRPr="00687EC6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6868B5" w:rsidRPr="00C33064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 w:rsidRPr="00C27ACA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13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1133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3,8</w:t>
            </w:r>
          </w:p>
        </w:tc>
      </w:tr>
      <w:tr w:rsidR="006868B5" w:rsidRPr="003B55C6" w:rsidTr="006868B5">
        <w:trPr>
          <w:trHeight w:val="960"/>
        </w:trPr>
        <w:tc>
          <w:tcPr>
            <w:tcW w:w="2260" w:type="dxa"/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r w:rsidRPr="009B7462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130" w:type="dxa"/>
          </w:tcPr>
          <w:p w:rsidR="006868B5" w:rsidRDefault="006868B5" w:rsidP="006868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2класс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3класс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4класс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5класс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6класс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7класс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8класс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9 класс</w:t>
            </w:r>
          </w:p>
          <w:p w:rsidR="006868B5" w:rsidRPr="00687EC6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10класс</w:t>
            </w:r>
          </w:p>
        </w:tc>
        <w:tc>
          <w:tcPr>
            <w:tcW w:w="989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3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864" w:type="dxa"/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868B5" w:rsidRPr="00C27ACA" w:rsidTr="006868B5">
        <w:trPr>
          <w:trHeight w:val="235"/>
        </w:trPr>
        <w:tc>
          <w:tcPr>
            <w:tcW w:w="2260" w:type="dxa"/>
          </w:tcPr>
          <w:p w:rsidR="006868B5" w:rsidRPr="001F4B9F" w:rsidRDefault="006868B5" w:rsidP="006868B5">
            <w:pPr>
              <w:rPr>
                <w:b/>
                <w:i/>
                <w:sz w:val="20"/>
                <w:szCs w:val="20"/>
              </w:rPr>
            </w:pPr>
            <w:r w:rsidRPr="001F4B9F">
              <w:rPr>
                <w:b/>
                <w:i/>
                <w:sz w:val="20"/>
                <w:szCs w:val="20"/>
              </w:rPr>
              <w:t>ПО ПРЕДМЕТУ</w:t>
            </w:r>
          </w:p>
        </w:tc>
        <w:tc>
          <w:tcPr>
            <w:tcW w:w="1130" w:type="dxa"/>
          </w:tcPr>
          <w:p w:rsidR="006868B5" w:rsidRPr="00687EC6" w:rsidRDefault="006868B5" w:rsidP="006868B5">
            <w:pPr>
              <w:jc w:val="center"/>
              <w:rPr>
                <w:b/>
                <w:i/>
                <w:sz w:val="24"/>
                <w:szCs w:val="24"/>
              </w:rPr>
            </w:pPr>
            <w:r w:rsidRPr="00687EC6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6868B5" w:rsidRPr="00C33064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851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 w:rsidRPr="00C27ACA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13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133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864" w:type="dxa"/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</w:tr>
      <w:tr w:rsidR="006868B5" w:rsidRPr="003B55C6" w:rsidTr="006868B5">
        <w:trPr>
          <w:trHeight w:val="2625"/>
        </w:trPr>
        <w:tc>
          <w:tcPr>
            <w:tcW w:w="2260" w:type="dxa"/>
            <w:tcBorders>
              <w:bottom w:val="single" w:sz="8" w:space="0" w:color="auto"/>
            </w:tcBorders>
          </w:tcPr>
          <w:p w:rsidR="006868B5" w:rsidRPr="009B7462" w:rsidRDefault="006868B5" w:rsidP="006868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РОДНОЙ ЯЗЫК</w:t>
            </w:r>
          </w:p>
        </w:tc>
        <w:tc>
          <w:tcPr>
            <w:tcW w:w="1130" w:type="dxa"/>
            <w:tcBorders>
              <w:bottom w:val="single" w:sz="8" w:space="0" w:color="auto"/>
            </w:tcBorders>
          </w:tcPr>
          <w:p w:rsidR="006868B5" w:rsidRDefault="006868B5" w:rsidP="006868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2класс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3класс</w:t>
            </w:r>
          </w:p>
          <w:p w:rsidR="006868B5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4класс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5класс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6класс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7класс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8класс</w:t>
            </w:r>
          </w:p>
          <w:p w:rsidR="006868B5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9 класс</w:t>
            </w:r>
          </w:p>
          <w:p w:rsidR="006868B5" w:rsidRDefault="006868B5" w:rsidP="006868B5">
            <w:pPr>
              <w:rPr>
                <w:b/>
                <w:sz w:val="24"/>
                <w:szCs w:val="24"/>
              </w:rPr>
            </w:pPr>
            <w:r w:rsidRPr="00AA0977">
              <w:rPr>
                <w:b/>
                <w:sz w:val="24"/>
                <w:szCs w:val="24"/>
              </w:rPr>
              <w:t>10класс</w:t>
            </w:r>
          </w:p>
          <w:p w:rsidR="006868B5" w:rsidRPr="00AA0977" w:rsidRDefault="006868B5" w:rsidP="006868B5">
            <w:pPr>
              <w:rPr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bottom w:val="single" w:sz="8" w:space="0" w:color="auto"/>
            </w:tcBorders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bottom w:val="single" w:sz="8" w:space="0" w:color="auto"/>
            </w:tcBorders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bottom w:val="single" w:sz="8" w:space="0" w:color="auto"/>
            </w:tcBorders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bottom w:val="single" w:sz="8" w:space="0" w:color="auto"/>
            </w:tcBorders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bottom w:val="single" w:sz="8" w:space="0" w:color="auto"/>
            </w:tcBorders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133" w:type="dxa"/>
            <w:tcBorders>
              <w:bottom w:val="single" w:sz="8" w:space="0" w:color="auto"/>
            </w:tcBorders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864" w:type="dxa"/>
            <w:tcBorders>
              <w:bottom w:val="single" w:sz="8" w:space="0" w:color="auto"/>
            </w:tcBorders>
          </w:tcPr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</w:t>
            </w:r>
          </w:p>
          <w:p w:rsidR="006868B5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  <w:p w:rsidR="006868B5" w:rsidRPr="003B55C6" w:rsidRDefault="006868B5" w:rsidP="00686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</w:tr>
      <w:tr w:rsidR="006868B5" w:rsidRPr="00C27ACA" w:rsidTr="006868B5">
        <w:trPr>
          <w:trHeight w:val="290"/>
        </w:trPr>
        <w:tc>
          <w:tcPr>
            <w:tcW w:w="2260" w:type="dxa"/>
            <w:tcBorders>
              <w:top w:val="single" w:sz="8" w:space="0" w:color="auto"/>
            </w:tcBorders>
          </w:tcPr>
          <w:p w:rsidR="006868B5" w:rsidRPr="001F4B9F" w:rsidRDefault="006868B5" w:rsidP="006868B5">
            <w:pPr>
              <w:rPr>
                <w:b/>
                <w:i/>
                <w:sz w:val="20"/>
                <w:szCs w:val="20"/>
              </w:rPr>
            </w:pPr>
            <w:r w:rsidRPr="001F4B9F">
              <w:rPr>
                <w:b/>
                <w:i/>
                <w:sz w:val="20"/>
                <w:szCs w:val="20"/>
              </w:rPr>
              <w:t>ПО ПРЕДМЕТУ</w:t>
            </w:r>
          </w:p>
        </w:tc>
        <w:tc>
          <w:tcPr>
            <w:tcW w:w="1130" w:type="dxa"/>
            <w:tcBorders>
              <w:top w:val="single" w:sz="8" w:space="0" w:color="auto"/>
            </w:tcBorders>
          </w:tcPr>
          <w:p w:rsidR="006868B5" w:rsidRPr="00687EC6" w:rsidRDefault="006868B5" w:rsidP="006868B5">
            <w:pPr>
              <w:jc w:val="center"/>
              <w:rPr>
                <w:b/>
                <w:i/>
                <w:sz w:val="24"/>
                <w:szCs w:val="24"/>
              </w:rPr>
            </w:pPr>
            <w:r w:rsidRPr="00687EC6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8" w:space="0" w:color="auto"/>
            </w:tcBorders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 w:rsidRPr="00C27ACA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851" w:type="dxa"/>
            <w:tcBorders>
              <w:top w:val="single" w:sz="8" w:space="0" w:color="auto"/>
            </w:tcBorders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708" w:type="dxa"/>
            <w:tcBorders>
              <w:top w:val="single" w:sz="8" w:space="0" w:color="auto"/>
            </w:tcBorders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13" w:type="dxa"/>
            <w:tcBorders>
              <w:top w:val="single" w:sz="8" w:space="0" w:color="auto"/>
            </w:tcBorders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</w:tcBorders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8" w:space="0" w:color="auto"/>
            </w:tcBorders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133" w:type="dxa"/>
            <w:tcBorders>
              <w:top w:val="single" w:sz="8" w:space="0" w:color="auto"/>
            </w:tcBorders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64" w:type="dxa"/>
            <w:tcBorders>
              <w:top w:val="single" w:sz="8" w:space="0" w:color="auto"/>
            </w:tcBorders>
          </w:tcPr>
          <w:p w:rsidR="006868B5" w:rsidRPr="00C27ACA" w:rsidRDefault="006868B5" w:rsidP="006868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</w:t>
            </w:r>
          </w:p>
        </w:tc>
      </w:tr>
    </w:tbl>
    <w:p w:rsidR="0026531A" w:rsidRDefault="0026531A" w:rsidP="004368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6860" w:rsidRPr="008C0F7C" w:rsidRDefault="008C0F7C" w:rsidP="006868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7FCA" w:rsidRPr="008C0F7C">
        <w:rPr>
          <w:rFonts w:ascii="Times New Roman" w:hAnsi="Times New Roman" w:cs="Times New Roman"/>
          <w:sz w:val="28"/>
          <w:szCs w:val="28"/>
        </w:rPr>
        <w:t>В 1 классе отсутствует оценочная система, но анализ результатов контрольных работ позволяет сделать следующие в</w:t>
      </w:r>
      <w:r w:rsidR="001336A2">
        <w:rPr>
          <w:rFonts w:ascii="Times New Roman" w:hAnsi="Times New Roman" w:cs="Times New Roman"/>
          <w:sz w:val="28"/>
          <w:szCs w:val="28"/>
        </w:rPr>
        <w:t>ыводы: по русскому языку и математике из 15 учащихся все справились с заданием.</w:t>
      </w:r>
      <w:r w:rsidR="006868B5">
        <w:rPr>
          <w:rFonts w:ascii="Times New Roman" w:hAnsi="Times New Roman" w:cs="Times New Roman"/>
          <w:sz w:val="28"/>
          <w:szCs w:val="28"/>
        </w:rPr>
        <w:t xml:space="preserve"> </w:t>
      </w:r>
      <w:r w:rsidR="006F7FCA" w:rsidRPr="008C0F7C">
        <w:rPr>
          <w:rFonts w:ascii="Times New Roman" w:hAnsi="Times New Roman" w:cs="Times New Roman"/>
          <w:sz w:val="28"/>
          <w:szCs w:val="28"/>
        </w:rPr>
        <w:t>В целом</w:t>
      </w:r>
      <w:r w:rsidR="00436860" w:rsidRPr="008C0F7C">
        <w:rPr>
          <w:rFonts w:ascii="Times New Roman" w:hAnsi="Times New Roman" w:cs="Times New Roman"/>
          <w:sz w:val="28"/>
          <w:szCs w:val="28"/>
        </w:rPr>
        <w:t xml:space="preserve"> программный  материал    по  русскому языку,  математике </w:t>
      </w:r>
      <w:r w:rsidRPr="008C0F7C">
        <w:rPr>
          <w:rFonts w:ascii="Times New Roman" w:hAnsi="Times New Roman" w:cs="Times New Roman"/>
          <w:sz w:val="28"/>
          <w:szCs w:val="28"/>
        </w:rPr>
        <w:t>и родному языку</w:t>
      </w:r>
      <w:r w:rsidR="00436860" w:rsidRPr="008C0F7C">
        <w:rPr>
          <w:rFonts w:ascii="Times New Roman" w:hAnsi="Times New Roman" w:cs="Times New Roman"/>
          <w:sz w:val="28"/>
          <w:szCs w:val="28"/>
        </w:rPr>
        <w:t xml:space="preserve">  в   начальной   школе   усвоен,   а   в  средней   школе необходимо   проанализировать   причины   ошибок   и    наметить   пути   их ликвидации.</w:t>
      </w:r>
    </w:p>
    <w:p w:rsidR="007813D2" w:rsidRDefault="006868B5" w:rsidP="006868B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6868B5">
        <w:rPr>
          <w:rFonts w:ascii="Times New Roman" w:hAnsi="Times New Roman" w:cs="Times New Roman"/>
          <w:bCs/>
          <w:sz w:val="28"/>
          <w:szCs w:val="28"/>
        </w:rPr>
        <w:t>Учителям-предметникам рекомендовано:</w:t>
      </w:r>
    </w:p>
    <w:p w:rsidR="006868B5" w:rsidRPr="006868B5" w:rsidRDefault="006868B5" w:rsidP="006868B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B5">
        <w:rPr>
          <w:rFonts w:ascii="Times New Roman" w:hAnsi="Times New Roman" w:cs="Times New Roman"/>
          <w:sz w:val="28"/>
          <w:szCs w:val="28"/>
        </w:rPr>
        <w:t>Организовать дополнительные занятия со слабоуспевающими учениками.</w:t>
      </w:r>
    </w:p>
    <w:p w:rsidR="006868B5" w:rsidRDefault="006868B5" w:rsidP="006868B5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68B5">
        <w:rPr>
          <w:rFonts w:ascii="Times New Roman" w:hAnsi="Times New Roman" w:cs="Times New Roman"/>
          <w:sz w:val="28"/>
          <w:szCs w:val="28"/>
        </w:rPr>
        <w:t>Использовать  в своей работе наглядный и демонстрационный материал, новые формы и методы учебной деятельности</w:t>
      </w:r>
      <w:proofErr w:type="gramStart"/>
      <w:r w:rsidRPr="006868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82B83" w:rsidRDefault="00182B83" w:rsidP="00182B8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2B83" w:rsidRDefault="00182B83" w:rsidP="00182B83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840220" cy="9546899"/>
            <wp:effectExtent l="19050" t="0" r="0" b="0"/>
            <wp:docPr id="1" name="Рисунок 1" descr="C:\Users\1\Desktop\Отчёт 1 пол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тчёт 1 полг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546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2B83" w:rsidSect="00E378B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32C"/>
    <w:multiLevelType w:val="multilevel"/>
    <w:tmpl w:val="D0A0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443D0C"/>
    <w:multiLevelType w:val="multilevel"/>
    <w:tmpl w:val="90BE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1247241"/>
    <w:multiLevelType w:val="hybridMultilevel"/>
    <w:tmpl w:val="EA1A8C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8B3"/>
    <w:rsid w:val="000010EB"/>
    <w:rsid w:val="00011B80"/>
    <w:rsid w:val="00040CE4"/>
    <w:rsid w:val="0007172E"/>
    <w:rsid w:val="000B0226"/>
    <w:rsid w:val="0010613C"/>
    <w:rsid w:val="001276B9"/>
    <w:rsid w:val="001336A2"/>
    <w:rsid w:val="001612BA"/>
    <w:rsid w:val="00172C38"/>
    <w:rsid w:val="00173008"/>
    <w:rsid w:val="00182B83"/>
    <w:rsid w:val="00182EEE"/>
    <w:rsid w:val="00213EED"/>
    <w:rsid w:val="002341F4"/>
    <w:rsid w:val="0026531A"/>
    <w:rsid w:val="00283A87"/>
    <w:rsid w:val="002E15EF"/>
    <w:rsid w:val="00375A87"/>
    <w:rsid w:val="003A2BD0"/>
    <w:rsid w:val="003B1D8D"/>
    <w:rsid w:val="003C21EB"/>
    <w:rsid w:val="003F5044"/>
    <w:rsid w:val="00436860"/>
    <w:rsid w:val="00457E6F"/>
    <w:rsid w:val="004943F7"/>
    <w:rsid w:val="005802A4"/>
    <w:rsid w:val="005806BE"/>
    <w:rsid w:val="00630F4D"/>
    <w:rsid w:val="00661A59"/>
    <w:rsid w:val="006868B5"/>
    <w:rsid w:val="006C7BD6"/>
    <w:rsid w:val="006D6B55"/>
    <w:rsid w:val="006F7FCA"/>
    <w:rsid w:val="00742F5A"/>
    <w:rsid w:val="00747FE9"/>
    <w:rsid w:val="007662EC"/>
    <w:rsid w:val="0077647D"/>
    <w:rsid w:val="007813D2"/>
    <w:rsid w:val="007A1212"/>
    <w:rsid w:val="007D7B53"/>
    <w:rsid w:val="007E0626"/>
    <w:rsid w:val="008343FB"/>
    <w:rsid w:val="008350EA"/>
    <w:rsid w:val="00890C09"/>
    <w:rsid w:val="008A1C9C"/>
    <w:rsid w:val="008B362E"/>
    <w:rsid w:val="008C0F7C"/>
    <w:rsid w:val="008E15FC"/>
    <w:rsid w:val="00925438"/>
    <w:rsid w:val="00966412"/>
    <w:rsid w:val="00985843"/>
    <w:rsid w:val="009D359F"/>
    <w:rsid w:val="009F7721"/>
    <w:rsid w:val="00A86868"/>
    <w:rsid w:val="00A90F9C"/>
    <w:rsid w:val="00A95863"/>
    <w:rsid w:val="00AE5CE7"/>
    <w:rsid w:val="00B12DE4"/>
    <w:rsid w:val="00B33316"/>
    <w:rsid w:val="00B7723D"/>
    <w:rsid w:val="00BA5922"/>
    <w:rsid w:val="00BD56AC"/>
    <w:rsid w:val="00BD6453"/>
    <w:rsid w:val="00C63900"/>
    <w:rsid w:val="00C71876"/>
    <w:rsid w:val="00C719A3"/>
    <w:rsid w:val="00CA72EC"/>
    <w:rsid w:val="00CF2FE0"/>
    <w:rsid w:val="00CF31FD"/>
    <w:rsid w:val="00D1513D"/>
    <w:rsid w:val="00D16C28"/>
    <w:rsid w:val="00DB2FE0"/>
    <w:rsid w:val="00DB536B"/>
    <w:rsid w:val="00E378B3"/>
    <w:rsid w:val="00E434AD"/>
    <w:rsid w:val="00E50B01"/>
    <w:rsid w:val="00E5209A"/>
    <w:rsid w:val="00E86D87"/>
    <w:rsid w:val="00EA025C"/>
    <w:rsid w:val="00EA1D61"/>
    <w:rsid w:val="00EB0278"/>
    <w:rsid w:val="00EF1CDC"/>
    <w:rsid w:val="00F201D8"/>
    <w:rsid w:val="00F37F7F"/>
    <w:rsid w:val="00F53DEE"/>
    <w:rsid w:val="00F622D7"/>
    <w:rsid w:val="00F77305"/>
    <w:rsid w:val="00F901E5"/>
    <w:rsid w:val="00FE1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362E"/>
    <w:pPr>
      <w:spacing w:after="0" w:line="240" w:lineRule="auto"/>
    </w:pPr>
  </w:style>
  <w:style w:type="table" w:styleId="a4">
    <w:name w:val="Table Grid"/>
    <w:basedOn w:val="a1"/>
    <w:uiPriority w:val="59"/>
    <w:rsid w:val="00DB2FE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36860"/>
  </w:style>
  <w:style w:type="paragraph" w:styleId="a5">
    <w:name w:val="Normal (Web)"/>
    <w:basedOn w:val="a"/>
    <w:uiPriority w:val="99"/>
    <w:unhideWhenUsed/>
    <w:rsid w:val="00776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868B5"/>
    <w:pPr>
      <w:ind w:left="720"/>
      <w:contextualSpacing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8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6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21</cp:revision>
  <dcterms:created xsi:type="dcterms:W3CDTF">2021-03-16T08:27:00Z</dcterms:created>
  <dcterms:modified xsi:type="dcterms:W3CDTF">2024-01-11T10:00:00Z</dcterms:modified>
</cp:coreProperties>
</file>